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1BD197" w14:textId="77777777" w:rsidR="00130E4B" w:rsidRPr="002132EC" w:rsidRDefault="00130E4B" w:rsidP="00130E4B">
      <w:pPr>
        <w:jc w:val="right"/>
        <w:rPr>
          <w:snapToGrid w:val="0"/>
          <w:sz w:val="20"/>
          <w:szCs w:val="20"/>
          <w:lang w:val="sr-Cyrl-RS"/>
        </w:rPr>
      </w:pPr>
      <w:r w:rsidRPr="002132EC">
        <w:rPr>
          <w:snapToGrid w:val="0"/>
          <w:sz w:val="20"/>
          <w:szCs w:val="20"/>
          <w:lang w:val="sr-Cyrl-RS"/>
        </w:rPr>
        <w:t>Образац 3Г</w:t>
      </w:r>
    </w:p>
    <w:p w14:paraId="77447D6C" w14:textId="77777777" w:rsidR="00130E4B" w:rsidRPr="002132EC" w:rsidRDefault="00130E4B" w:rsidP="00130E4B">
      <w:pPr>
        <w:jc w:val="right"/>
        <w:rPr>
          <w:snapToGrid w:val="0"/>
          <w:sz w:val="20"/>
          <w:szCs w:val="20"/>
          <w:lang w:val="sr-Cyrl-RS"/>
        </w:rPr>
      </w:pPr>
    </w:p>
    <w:p w14:paraId="198C83D6" w14:textId="77777777" w:rsidR="00130E4B" w:rsidRPr="002132EC" w:rsidRDefault="00130E4B" w:rsidP="00130E4B">
      <w:pPr>
        <w:rPr>
          <w:b/>
          <w:snapToGrid w:val="0"/>
          <w:sz w:val="22"/>
          <w:szCs w:val="22"/>
          <w:lang w:val="sr-Cyrl-RS"/>
        </w:rPr>
      </w:pPr>
      <w:r w:rsidRPr="002132EC">
        <w:rPr>
          <w:b/>
          <w:snapToGrid w:val="0"/>
          <w:lang w:val="sr-Cyrl-RS"/>
        </w:rPr>
        <w:t>Г) ГРУПАЦИЈА ДРУШТВЕНО-ХУМАНИСТИЧКИХ НАУКА</w:t>
      </w:r>
    </w:p>
    <w:p w14:paraId="3EAA55ED" w14:textId="77777777" w:rsidR="00130E4B" w:rsidRPr="002132EC" w:rsidRDefault="00130E4B" w:rsidP="00130E4B">
      <w:pPr>
        <w:ind w:left="770" w:hanging="50"/>
        <w:jc w:val="center"/>
        <w:rPr>
          <w:b/>
          <w:sz w:val="20"/>
          <w:szCs w:val="20"/>
          <w:lang w:val="sr-Cyrl-RS"/>
        </w:rPr>
      </w:pPr>
    </w:p>
    <w:p w14:paraId="27AF2CE1" w14:textId="77777777" w:rsidR="00130E4B" w:rsidRPr="002132EC" w:rsidRDefault="00130E4B" w:rsidP="00130E4B">
      <w:pPr>
        <w:ind w:left="770" w:hanging="50"/>
        <w:jc w:val="center"/>
        <w:rPr>
          <w:b/>
          <w:sz w:val="20"/>
          <w:szCs w:val="20"/>
          <w:lang w:val="sr-Cyrl-RS"/>
        </w:rPr>
      </w:pPr>
      <w:r w:rsidRPr="002132EC">
        <w:rPr>
          <w:b/>
          <w:sz w:val="20"/>
          <w:szCs w:val="20"/>
          <w:lang w:val="sr-Cyrl-RS"/>
        </w:rPr>
        <w:t>С А Ж Е Т А К</w:t>
      </w:r>
    </w:p>
    <w:p w14:paraId="06598E08" w14:textId="77777777" w:rsidR="00130E4B" w:rsidRPr="002132EC" w:rsidRDefault="00130E4B" w:rsidP="00130E4B">
      <w:pPr>
        <w:ind w:left="763" w:hanging="43"/>
        <w:jc w:val="center"/>
        <w:rPr>
          <w:b/>
          <w:sz w:val="20"/>
          <w:szCs w:val="20"/>
          <w:lang w:val="sr-Cyrl-RS"/>
        </w:rPr>
      </w:pPr>
      <w:r w:rsidRPr="002132EC">
        <w:rPr>
          <w:b/>
          <w:sz w:val="20"/>
          <w:szCs w:val="20"/>
          <w:lang w:val="sr-Cyrl-RS"/>
        </w:rPr>
        <w:t xml:space="preserve">РЕФЕРАТА КОМИСИЈЕ O ПРИЈАВЉЕНИМ КАНДИДАТИМА </w:t>
      </w:r>
    </w:p>
    <w:p w14:paraId="34AA77AA" w14:textId="77777777" w:rsidR="00130E4B" w:rsidRPr="002132EC" w:rsidRDefault="00130E4B" w:rsidP="00130E4B">
      <w:pPr>
        <w:ind w:left="763" w:hanging="43"/>
        <w:jc w:val="center"/>
        <w:rPr>
          <w:b/>
          <w:sz w:val="20"/>
          <w:szCs w:val="20"/>
          <w:lang w:val="sr-Cyrl-RS"/>
        </w:rPr>
      </w:pPr>
      <w:r w:rsidRPr="002132EC">
        <w:rPr>
          <w:b/>
          <w:sz w:val="20"/>
          <w:szCs w:val="20"/>
          <w:lang w:val="sr-Cyrl-RS"/>
        </w:rPr>
        <w:t xml:space="preserve">ЗА ИЗБОР У ЗВАЊЕ </w:t>
      </w:r>
    </w:p>
    <w:p w14:paraId="0ABD756D" w14:textId="77777777" w:rsidR="00130E4B" w:rsidRPr="002132EC" w:rsidRDefault="00130E4B" w:rsidP="00130E4B">
      <w:pPr>
        <w:ind w:left="763" w:hanging="43"/>
        <w:jc w:val="center"/>
        <w:rPr>
          <w:b/>
          <w:sz w:val="20"/>
          <w:szCs w:val="20"/>
          <w:lang w:val="sr-Cyrl-RS"/>
        </w:rPr>
      </w:pPr>
    </w:p>
    <w:p w14:paraId="214E80B6" w14:textId="77777777" w:rsidR="00130E4B" w:rsidRPr="002132EC" w:rsidRDefault="00130E4B" w:rsidP="00130E4B">
      <w:pPr>
        <w:ind w:left="763" w:hanging="43"/>
        <w:jc w:val="center"/>
        <w:rPr>
          <w:b/>
          <w:sz w:val="20"/>
          <w:szCs w:val="20"/>
          <w:lang w:val="sr-Cyrl-RS"/>
        </w:rPr>
      </w:pPr>
    </w:p>
    <w:p w14:paraId="5BAC7CBD" w14:textId="77777777" w:rsidR="00130E4B" w:rsidRPr="002132EC" w:rsidRDefault="00130E4B" w:rsidP="00130E4B">
      <w:pPr>
        <w:ind w:left="763" w:hanging="43"/>
        <w:jc w:val="center"/>
        <w:rPr>
          <w:b/>
          <w:sz w:val="20"/>
          <w:szCs w:val="20"/>
          <w:lang w:val="sr-Cyrl-RS"/>
        </w:rPr>
      </w:pPr>
      <w:r w:rsidRPr="002132EC">
        <w:rPr>
          <w:b/>
          <w:sz w:val="20"/>
          <w:szCs w:val="20"/>
          <w:lang w:val="sr-Cyrl-RS"/>
        </w:rPr>
        <w:t>I - О КОНКУРСУ</w:t>
      </w:r>
    </w:p>
    <w:p w14:paraId="033A4877" w14:textId="623F2FC1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Назив факултета:</w:t>
      </w:r>
      <w:r w:rsidR="00C061B0" w:rsidRPr="002132EC">
        <w:rPr>
          <w:sz w:val="20"/>
          <w:szCs w:val="20"/>
          <w:lang w:val="sr-Cyrl-RS"/>
        </w:rPr>
        <w:t xml:space="preserve"> Филозофски факултет</w:t>
      </w:r>
    </w:p>
    <w:p w14:paraId="6DFA9C9F" w14:textId="2756F6D6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 xml:space="preserve">Ужа научна, oдносно уметничка област: </w:t>
      </w:r>
      <w:r w:rsidR="00C061B0" w:rsidRPr="002132EC">
        <w:rPr>
          <w:sz w:val="20"/>
          <w:szCs w:val="20"/>
          <w:lang w:val="sr-Cyrl-RS"/>
        </w:rPr>
        <w:t>Општа психологија</w:t>
      </w:r>
    </w:p>
    <w:p w14:paraId="42578416" w14:textId="21A1D97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 xml:space="preserve">Број кандидата који се бирају: </w:t>
      </w:r>
      <w:r w:rsidR="00C061B0" w:rsidRPr="002132EC">
        <w:rPr>
          <w:sz w:val="20"/>
          <w:szCs w:val="20"/>
          <w:lang w:val="sr-Cyrl-RS"/>
        </w:rPr>
        <w:t>један</w:t>
      </w:r>
    </w:p>
    <w:p w14:paraId="3273285E" w14:textId="7877D80D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 xml:space="preserve">Број пријављених кандидата: </w:t>
      </w:r>
      <w:r w:rsidR="00C061B0" w:rsidRPr="002132EC">
        <w:rPr>
          <w:sz w:val="20"/>
          <w:szCs w:val="20"/>
          <w:lang w:val="sr-Cyrl-RS"/>
        </w:rPr>
        <w:t>један</w:t>
      </w:r>
    </w:p>
    <w:p w14:paraId="06E078F7" w14:textId="7777777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Имена пријављених кандидата:</w:t>
      </w:r>
    </w:p>
    <w:p w14:paraId="6C8D54E6" w14:textId="11C11AC9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ab/>
        <w:t>1. __</w:t>
      </w:r>
      <w:r w:rsidR="00C061B0" w:rsidRPr="002132EC">
        <w:rPr>
          <w:sz w:val="20"/>
          <w:szCs w:val="20"/>
          <w:u w:val="single"/>
          <w:lang w:val="sr-Cyrl-RS"/>
        </w:rPr>
        <w:t>Предраг Недимовић</w:t>
      </w:r>
      <w:r w:rsidRPr="002132EC">
        <w:rPr>
          <w:sz w:val="20"/>
          <w:szCs w:val="20"/>
          <w:lang w:val="sr-Cyrl-RS"/>
        </w:rPr>
        <w:t>__</w:t>
      </w:r>
    </w:p>
    <w:p w14:paraId="04FEEC1A" w14:textId="7777777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ab/>
        <w:t>2. ______________________</w:t>
      </w:r>
    </w:p>
    <w:p w14:paraId="42B44E54" w14:textId="7777777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 xml:space="preserve"> </w:t>
      </w:r>
      <w:r w:rsidRPr="002132EC">
        <w:rPr>
          <w:sz w:val="20"/>
          <w:szCs w:val="20"/>
          <w:lang w:val="sr-Cyrl-RS"/>
        </w:rPr>
        <w:tab/>
        <w:t>................................................</w:t>
      </w:r>
    </w:p>
    <w:p w14:paraId="1A2DBECA" w14:textId="77777777" w:rsidR="00130E4B" w:rsidRPr="002132EC" w:rsidRDefault="00130E4B" w:rsidP="00130E4B">
      <w:pPr>
        <w:ind w:left="770" w:hanging="50"/>
        <w:jc w:val="center"/>
        <w:rPr>
          <w:b/>
          <w:sz w:val="20"/>
          <w:szCs w:val="20"/>
          <w:lang w:val="sr-Cyrl-RS"/>
        </w:rPr>
      </w:pPr>
    </w:p>
    <w:p w14:paraId="67FD0FCA" w14:textId="77777777" w:rsidR="00130E4B" w:rsidRPr="002132EC" w:rsidRDefault="00130E4B" w:rsidP="00130E4B">
      <w:pPr>
        <w:ind w:left="770" w:hanging="50"/>
        <w:jc w:val="center"/>
        <w:rPr>
          <w:b/>
          <w:sz w:val="20"/>
          <w:szCs w:val="20"/>
          <w:lang w:val="sr-Cyrl-RS"/>
        </w:rPr>
      </w:pPr>
    </w:p>
    <w:p w14:paraId="7253B25D" w14:textId="77777777" w:rsidR="00130E4B" w:rsidRPr="002132EC" w:rsidRDefault="00130E4B" w:rsidP="00130E4B">
      <w:pPr>
        <w:ind w:left="770" w:hanging="50"/>
        <w:jc w:val="center"/>
        <w:rPr>
          <w:b/>
          <w:sz w:val="20"/>
          <w:szCs w:val="20"/>
          <w:lang w:val="sr-Cyrl-RS"/>
        </w:rPr>
      </w:pPr>
      <w:r w:rsidRPr="002132EC">
        <w:rPr>
          <w:b/>
          <w:sz w:val="20"/>
          <w:szCs w:val="20"/>
          <w:lang w:val="sr-Cyrl-RS"/>
        </w:rPr>
        <w:t>II - О КАНДИДАТИМА</w:t>
      </w:r>
    </w:p>
    <w:p w14:paraId="0FEE8EE7" w14:textId="77777777" w:rsidR="00130E4B" w:rsidRPr="002132EC" w:rsidRDefault="00130E4B" w:rsidP="00130E4B">
      <w:pPr>
        <w:ind w:left="770" w:hanging="50"/>
        <w:rPr>
          <w:b/>
          <w:sz w:val="20"/>
          <w:szCs w:val="20"/>
          <w:lang w:val="sr-Cyrl-RS"/>
        </w:rPr>
      </w:pPr>
    </w:p>
    <w:p w14:paraId="4DECE3CC" w14:textId="77777777" w:rsidR="00130E4B" w:rsidRPr="002132EC" w:rsidRDefault="00130E4B" w:rsidP="00130E4B">
      <w:pPr>
        <w:ind w:left="770" w:hanging="50"/>
        <w:rPr>
          <w:b/>
          <w:sz w:val="22"/>
          <w:szCs w:val="22"/>
          <w:lang w:val="sr-Cyrl-RS"/>
        </w:rPr>
      </w:pPr>
      <w:r w:rsidRPr="002132EC">
        <w:rPr>
          <w:b/>
          <w:lang w:val="sr-Cyrl-RS"/>
        </w:rPr>
        <w:t>1) - Основни биографски подаци</w:t>
      </w:r>
    </w:p>
    <w:p w14:paraId="13EBE593" w14:textId="37B6D106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Име, средње име и презиме:</w:t>
      </w:r>
      <w:r w:rsidR="00C061B0" w:rsidRPr="002132EC">
        <w:rPr>
          <w:sz w:val="20"/>
          <w:szCs w:val="20"/>
          <w:lang w:val="sr-Cyrl-RS"/>
        </w:rPr>
        <w:t xml:space="preserve"> Предраг, Г. Недимовић</w:t>
      </w:r>
    </w:p>
    <w:p w14:paraId="5BD2F16C" w14:textId="670047B0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Датум и место рођења:</w:t>
      </w:r>
      <w:r w:rsidR="00C061B0" w:rsidRPr="002132EC">
        <w:rPr>
          <w:sz w:val="20"/>
          <w:szCs w:val="20"/>
          <w:lang w:val="sr-Cyrl-RS"/>
        </w:rPr>
        <w:t xml:space="preserve"> 24.11.1993. у Вршцу</w:t>
      </w:r>
    </w:p>
    <w:p w14:paraId="46849ED7" w14:textId="66FE1ADA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Установа где је запослен:</w:t>
      </w:r>
      <w:r w:rsidR="00C061B0" w:rsidRPr="002132EC">
        <w:rPr>
          <w:sz w:val="20"/>
          <w:szCs w:val="20"/>
          <w:lang w:val="sr-Cyrl-RS"/>
        </w:rPr>
        <w:t xml:space="preserve"> </w:t>
      </w:r>
      <w:r w:rsidR="00527CCC" w:rsidRPr="002132EC">
        <w:rPr>
          <w:sz w:val="20"/>
          <w:szCs w:val="20"/>
          <w:lang w:val="sr-Cyrl-RS"/>
        </w:rPr>
        <w:t xml:space="preserve">Универзитет у Београду </w:t>
      </w:r>
      <w:r w:rsidR="00527CCC">
        <w:rPr>
          <w:sz w:val="20"/>
          <w:szCs w:val="20"/>
          <w:lang w:val="sr-Cyrl-RS"/>
        </w:rPr>
        <w:t>- Филозофски факултет</w:t>
      </w:r>
      <w:r w:rsidR="00C061B0" w:rsidRPr="002132EC">
        <w:rPr>
          <w:sz w:val="20"/>
          <w:szCs w:val="20"/>
          <w:lang w:val="sr-Cyrl-RS"/>
        </w:rPr>
        <w:t xml:space="preserve"> </w:t>
      </w:r>
    </w:p>
    <w:p w14:paraId="68CE7971" w14:textId="61EB77A5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Звање/радно место:</w:t>
      </w:r>
      <w:r w:rsidR="00C061B0" w:rsidRPr="002132EC">
        <w:rPr>
          <w:sz w:val="20"/>
          <w:szCs w:val="20"/>
          <w:lang w:val="sr-Cyrl-RS"/>
        </w:rPr>
        <w:t xml:space="preserve"> асистент</w:t>
      </w:r>
    </w:p>
    <w:p w14:paraId="5415CE00" w14:textId="1C376158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Научна, односно уметничка област</w:t>
      </w:r>
      <w:r w:rsidR="00C061B0" w:rsidRPr="002132EC">
        <w:rPr>
          <w:sz w:val="20"/>
          <w:szCs w:val="20"/>
          <w:lang w:val="sr-Cyrl-RS"/>
        </w:rPr>
        <w:t xml:space="preserve">: </w:t>
      </w:r>
      <w:r w:rsidR="00527CCC">
        <w:rPr>
          <w:sz w:val="20"/>
          <w:szCs w:val="20"/>
          <w:lang w:val="sr-Cyrl-RS"/>
        </w:rPr>
        <w:t>О</w:t>
      </w:r>
      <w:r w:rsidR="00C061B0" w:rsidRPr="002132EC">
        <w:rPr>
          <w:sz w:val="20"/>
          <w:szCs w:val="20"/>
          <w:lang w:val="sr-Cyrl-RS"/>
        </w:rPr>
        <w:t>пшта психологија</w:t>
      </w:r>
    </w:p>
    <w:p w14:paraId="638CA9B1" w14:textId="77777777" w:rsidR="00130E4B" w:rsidRPr="002132EC" w:rsidRDefault="00130E4B" w:rsidP="00130E4B">
      <w:pPr>
        <w:ind w:left="770" w:hanging="50"/>
        <w:rPr>
          <w:b/>
          <w:sz w:val="20"/>
          <w:szCs w:val="20"/>
          <w:lang w:val="sr-Cyrl-RS"/>
        </w:rPr>
      </w:pPr>
    </w:p>
    <w:p w14:paraId="2656E762" w14:textId="77777777" w:rsidR="00130E4B" w:rsidRPr="002132EC" w:rsidRDefault="00130E4B" w:rsidP="00130E4B">
      <w:pPr>
        <w:ind w:left="770" w:hanging="50"/>
        <w:rPr>
          <w:sz w:val="22"/>
          <w:szCs w:val="22"/>
          <w:lang w:val="sr-Cyrl-RS"/>
        </w:rPr>
      </w:pPr>
      <w:r w:rsidRPr="002132EC">
        <w:rPr>
          <w:b/>
          <w:lang w:val="sr-Cyrl-RS"/>
        </w:rPr>
        <w:t>2) - Стручна биографија, дипломе и звања</w:t>
      </w:r>
    </w:p>
    <w:p w14:paraId="6EF76CA5" w14:textId="7777777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2132EC">
        <w:rPr>
          <w:i/>
          <w:sz w:val="20"/>
          <w:szCs w:val="20"/>
          <w:u w:val="single"/>
          <w:lang w:val="sr-Cyrl-RS"/>
        </w:rPr>
        <w:t>Основне студије:</w:t>
      </w:r>
    </w:p>
    <w:p w14:paraId="250FF22D" w14:textId="468FEA3E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Назив установе:</w:t>
      </w:r>
      <w:r w:rsidR="00C061B0" w:rsidRPr="002132EC">
        <w:rPr>
          <w:sz w:val="20"/>
          <w:szCs w:val="20"/>
          <w:lang w:val="sr-Cyrl-RS"/>
        </w:rPr>
        <w:t xml:space="preserve"> </w:t>
      </w:r>
      <w:r w:rsidR="002132EC" w:rsidRPr="002132EC">
        <w:rPr>
          <w:sz w:val="20"/>
          <w:szCs w:val="20"/>
          <w:lang w:val="sr-Cyrl-RS"/>
        </w:rPr>
        <w:t>Универзитет у Београду - Филозофски факултет</w:t>
      </w:r>
      <w:r w:rsidR="00C061B0" w:rsidRPr="002132EC">
        <w:rPr>
          <w:sz w:val="20"/>
          <w:szCs w:val="20"/>
          <w:lang w:val="sr-Cyrl-RS"/>
        </w:rPr>
        <w:t xml:space="preserve"> </w:t>
      </w:r>
    </w:p>
    <w:p w14:paraId="6FCA621D" w14:textId="35E06C31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Место и година завршетка:</w:t>
      </w:r>
      <w:r w:rsidR="00C061B0" w:rsidRPr="002132EC">
        <w:rPr>
          <w:sz w:val="20"/>
          <w:szCs w:val="20"/>
          <w:lang w:val="sr-Cyrl-RS"/>
        </w:rPr>
        <w:t xml:space="preserve"> Београд, 2016. </w:t>
      </w:r>
    </w:p>
    <w:p w14:paraId="4222F476" w14:textId="7777777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2132EC">
        <w:rPr>
          <w:i/>
          <w:sz w:val="20"/>
          <w:szCs w:val="20"/>
          <w:u w:val="single"/>
          <w:lang w:val="sr-Cyrl-RS"/>
        </w:rPr>
        <w:t xml:space="preserve">Мастер:  </w:t>
      </w:r>
    </w:p>
    <w:p w14:paraId="52092B82" w14:textId="5775A011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Назив установе:</w:t>
      </w:r>
      <w:r w:rsidR="00C061B0" w:rsidRPr="002132EC">
        <w:rPr>
          <w:sz w:val="20"/>
          <w:szCs w:val="20"/>
          <w:lang w:val="sr-Cyrl-RS"/>
        </w:rPr>
        <w:t xml:space="preserve"> </w:t>
      </w:r>
      <w:r w:rsidR="002132EC" w:rsidRPr="002132EC">
        <w:rPr>
          <w:sz w:val="20"/>
          <w:szCs w:val="20"/>
          <w:lang w:val="sr-Cyrl-RS"/>
        </w:rPr>
        <w:t>Универзитет у Београду - Филозофски факултет</w:t>
      </w:r>
    </w:p>
    <w:p w14:paraId="44D6EF7F" w14:textId="237FA9FF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Место и година завршетка:</w:t>
      </w:r>
      <w:r w:rsidR="00C061B0" w:rsidRPr="002132EC">
        <w:rPr>
          <w:sz w:val="20"/>
          <w:szCs w:val="20"/>
          <w:lang w:val="sr-Cyrl-RS"/>
        </w:rPr>
        <w:t xml:space="preserve"> Београд, 2017.</w:t>
      </w:r>
    </w:p>
    <w:p w14:paraId="04AEA9BE" w14:textId="7777777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Ужа научна, односно уметничка област:</w:t>
      </w:r>
    </w:p>
    <w:p w14:paraId="3BB27FE4" w14:textId="7777777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2132EC">
        <w:rPr>
          <w:i/>
          <w:sz w:val="20"/>
          <w:szCs w:val="20"/>
          <w:u w:val="single"/>
          <w:lang w:val="sr-Cyrl-RS"/>
        </w:rPr>
        <w:t xml:space="preserve">Магистеријум:  </w:t>
      </w:r>
    </w:p>
    <w:p w14:paraId="49E12B90" w14:textId="7777777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Назив установе:</w:t>
      </w:r>
    </w:p>
    <w:p w14:paraId="5E511611" w14:textId="7777777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Место и година завршетка:</w:t>
      </w:r>
    </w:p>
    <w:p w14:paraId="67C87373" w14:textId="7777777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Ужа научна, односно уметничка област:</w:t>
      </w:r>
    </w:p>
    <w:p w14:paraId="1001E47D" w14:textId="7777777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2132EC">
        <w:rPr>
          <w:i/>
          <w:sz w:val="20"/>
          <w:szCs w:val="20"/>
          <w:u w:val="single"/>
          <w:lang w:val="sr-Cyrl-RS"/>
        </w:rPr>
        <w:t>Докторат:</w:t>
      </w:r>
    </w:p>
    <w:p w14:paraId="33A73D7E" w14:textId="4AFB42A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Назив установе:</w:t>
      </w:r>
      <w:r w:rsidR="00C061B0" w:rsidRPr="002132EC">
        <w:rPr>
          <w:sz w:val="20"/>
          <w:szCs w:val="20"/>
          <w:lang w:val="sr-Cyrl-RS"/>
        </w:rPr>
        <w:t xml:space="preserve"> </w:t>
      </w:r>
      <w:r w:rsidR="002132EC" w:rsidRPr="002132EC">
        <w:rPr>
          <w:sz w:val="20"/>
          <w:szCs w:val="20"/>
          <w:lang w:val="sr-Cyrl-RS"/>
        </w:rPr>
        <w:t>Универзитет у Београду - Филозофски факултет</w:t>
      </w:r>
    </w:p>
    <w:p w14:paraId="31EED973" w14:textId="3B3806FB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Место и година одбране:</w:t>
      </w:r>
      <w:r w:rsidR="00C061B0" w:rsidRPr="002132EC">
        <w:rPr>
          <w:sz w:val="20"/>
          <w:szCs w:val="20"/>
          <w:lang w:val="sr-Cyrl-RS"/>
        </w:rPr>
        <w:t xml:space="preserve"> Београд, 2025. </w:t>
      </w:r>
    </w:p>
    <w:p w14:paraId="3318DFFA" w14:textId="259556C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Наслов дисертације:</w:t>
      </w:r>
      <w:r w:rsidR="00C061B0" w:rsidRPr="002132EC">
        <w:rPr>
          <w:sz w:val="20"/>
          <w:szCs w:val="20"/>
          <w:lang w:val="sr-Cyrl-RS"/>
        </w:rPr>
        <w:t xml:space="preserve"> „Ефекти димензионалности и начина приказивања објеката на опажање светлине“</w:t>
      </w:r>
    </w:p>
    <w:p w14:paraId="5C55536F" w14:textId="14169AAA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Ужа научна, односно уметничка област:</w:t>
      </w:r>
      <w:r w:rsidR="00C061B0" w:rsidRPr="002132EC">
        <w:rPr>
          <w:sz w:val="20"/>
          <w:szCs w:val="20"/>
          <w:lang w:val="sr-Cyrl-RS"/>
        </w:rPr>
        <w:t xml:space="preserve"> општа психологија</w:t>
      </w:r>
    </w:p>
    <w:p w14:paraId="506EAC74" w14:textId="7777777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2132EC">
        <w:rPr>
          <w:i/>
          <w:sz w:val="20"/>
          <w:szCs w:val="20"/>
          <w:u w:val="single"/>
          <w:lang w:val="sr-Cyrl-RS"/>
        </w:rPr>
        <w:t>Досадашњи избори у наставна и научна звања:</w:t>
      </w:r>
    </w:p>
    <w:p w14:paraId="40DAC3E5" w14:textId="5BDD9A82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  <w:lang w:val="sr-Cyrl-RS"/>
        </w:rPr>
      </w:pPr>
      <w:r w:rsidRPr="002132EC">
        <w:rPr>
          <w:sz w:val="20"/>
          <w:szCs w:val="20"/>
          <w:u w:val="single"/>
          <w:lang w:val="sr-Cyrl-RS"/>
        </w:rPr>
        <w:t>-</w:t>
      </w:r>
      <w:r w:rsidR="00C061B0" w:rsidRPr="002132EC">
        <w:rPr>
          <w:sz w:val="20"/>
          <w:szCs w:val="20"/>
          <w:u w:val="single"/>
          <w:lang w:val="sr-Cyrl-RS"/>
        </w:rPr>
        <w:t xml:space="preserve"> асистент, </w:t>
      </w:r>
      <w:r w:rsidR="00CB6789" w:rsidRPr="002132EC">
        <w:rPr>
          <w:sz w:val="20"/>
          <w:szCs w:val="20"/>
          <w:u w:val="single"/>
          <w:lang w:val="sr-Cyrl-RS"/>
        </w:rPr>
        <w:t>2021.</w:t>
      </w:r>
    </w:p>
    <w:p w14:paraId="2399F54B" w14:textId="3D1C3D44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  <w:lang w:val="sr-Cyrl-RS"/>
        </w:rPr>
      </w:pPr>
      <w:r w:rsidRPr="002132EC">
        <w:rPr>
          <w:sz w:val="20"/>
          <w:szCs w:val="20"/>
          <w:u w:val="single"/>
          <w:lang w:val="sr-Cyrl-RS"/>
        </w:rPr>
        <w:t>-</w:t>
      </w:r>
      <w:r w:rsidR="00C061B0" w:rsidRPr="002132EC">
        <w:rPr>
          <w:sz w:val="20"/>
          <w:szCs w:val="20"/>
          <w:u w:val="single"/>
          <w:lang w:val="sr-Cyrl-RS"/>
        </w:rPr>
        <w:t xml:space="preserve"> асистент</w:t>
      </w:r>
      <w:r w:rsidR="00CB6789" w:rsidRPr="002132EC">
        <w:rPr>
          <w:sz w:val="20"/>
          <w:szCs w:val="20"/>
          <w:u w:val="single"/>
          <w:lang w:val="sr-Cyrl-RS"/>
        </w:rPr>
        <w:t>, 2024.</w:t>
      </w:r>
    </w:p>
    <w:p w14:paraId="64641490" w14:textId="7777777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  <w:lang w:val="sr-Cyrl-RS"/>
        </w:rPr>
      </w:pPr>
    </w:p>
    <w:p w14:paraId="6E75BBBD" w14:textId="77777777" w:rsidR="00130E4B" w:rsidRDefault="00130E4B" w:rsidP="00130E4B">
      <w:pPr>
        <w:rPr>
          <w:b/>
          <w:snapToGrid w:val="0"/>
        </w:rPr>
      </w:pPr>
    </w:p>
    <w:p w14:paraId="10B7BA6A" w14:textId="77777777" w:rsidR="00D37E5E" w:rsidRPr="00D37E5E" w:rsidRDefault="00D37E5E" w:rsidP="00130E4B">
      <w:pPr>
        <w:rPr>
          <w:b/>
          <w:snapToGrid w:val="0"/>
        </w:rPr>
      </w:pPr>
    </w:p>
    <w:p w14:paraId="35B04349" w14:textId="4E2544B9" w:rsidR="00130E4B" w:rsidRPr="002132EC" w:rsidRDefault="00130E4B" w:rsidP="00130E4B">
      <w:pPr>
        <w:rPr>
          <w:b/>
          <w:snapToGrid w:val="0"/>
          <w:sz w:val="22"/>
          <w:szCs w:val="22"/>
          <w:lang w:val="sr-Cyrl-RS"/>
        </w:rPr>
      </w:pPr>
      <w:r w:rsidRPr="002132EC">
        <w:rPr>
          <w:b/>
          <w:snapToGrid w:val="0"/>
          <w:lang w:val="sr-Cyrl-RS"/>
        </w:rPr>
        <w:t>3) Испуњени услови за избор у звање_____</w:t>
      </w:r>
      <w:r w:rsidR="000C0C7E" w:rsidRPr="002132EC">
        <w:rPr>
          <w:b/>
          <w:snapToGrid w:val="0"/>
          <w:u w:val="single"/>
          <w:lang w:val="sr-Cyrl-RS"/>
        </w:rPr>
        <w:t>доцента</w:t>
      </w:r>
      <w:r w:rsidRPr="002132EC">
        <w:rPr>
          <w:b/>
          <w:snapToGrid w:val="0"/>
          <w:lang w:val="sr-Cyrl-RS"/>
        </w:rPr>
        <w:t>____________________________</w:t>
      </w:r>
    </w:p>
    <w:p w14:paraId="46122AA6" w14:textId="77777777" w:rsidR="00130E4B" w:rsidRPr="002132EC" w:rsidRDefault="00130E4B" w:rsidP="00130E4B">
      <w:pPr>
        <w:rPr>
          <w:b/>
          <w:snapToGrid w:val="0"/>
          <w:lang w:val="sr-Cyrl-RS"/>
        </w:rPr>
      </w:pPr>
    </w:p>
    <w:p w14:paraId="41FB080F" w14:textId="77777777" w:rsidR="00130E4B" w:rsidRPr="002132EC" w:rsidRDefault="00130E4B" w:rsidP="00130E4B">
      <w:pPr>
        <w:jc w:val="both"/>
        <w:rPr>
          <w:b/>
          <w:sz w:val="20"/>
          <w:szCs w:val="20"/>
          <w:lang w:val="sr-Cyrl-RS"/>
        </w:rPr>
      </w:pPr>
      <w:r w:rsidRPr="002132EC">
        <w:rPr>
          <w:b/>
          <w:sz w:val="20"/>
          <w:szCs w:val="20"/>
          <w:lang w:val="sr-Cyrl-RS"/>
        </w:rPr>
        <w:t>ОБАВЕЗНИ УСЛОВИ:</w:t>
      </w:r>
    </w:p>
    <w:p w14:paraId="5670F48D" w14:textId="77777777" w:rsidR="00130E4B" w:rsidRPr="002132EC" w:rsidRDefault="00130E4B" w:rsidP="00130E4B">
      <w:pPr>
        <w:rPr>
          <w:sz w:val="20"/>
          <w:szCs w:val="20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2340"/>
      </w:tblGrid>
      <w:tr w:rsidR="00130E4B" w:rsidRPr="002132EC" w14:paraId="5592AE37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9B8A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  <w:p w14:paraId="4FF5E090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4CF94" w14:textId="77777777" w:rsidR="00130E4B" w:rsidRPr="002132EC" w:rsidRDefault="00130E4B" w:rsidP="00753A3E">
            <w:pPr>
              <w:jc w:val="both"/>
              <w:rPr>
                <w:i/>
                <w:sz w:val="20"/>
                <w:szCs w:val="20"/>
                <w:lang w:val="sr-Cyrl-RS"/>
              </w:rPr>
            </w:pPr>
            <w:r w:rsidRPr="002132EC">
              <w:rPr>
                <w:i/>
                <w:sz w:val="20"/>
                <w:szCs w:val="20"/>
                <w:lang w:val="sr-Cyrl-RS"/>
              </w:rPr>
              <w:t xml:space="preserve"> </w:t>
            </w:r>
          </w:p>
          <w:p w14:paraId="018C1D63" w14:textId="77777777" w:rsidR="00130E4B" w:rsidRPr="002132EC" w:rsidRDefault="00130E4B" w:rsidP="00753A3E">
            <w:pPr>
              <w:jc w:val="both"/>
              <w:rPr>
                <w:i/>
                <w:sz w:val="20"/>
                <w:szCs w:val="20"/>
                <w:lang w:val="sr-Cyrl-RS"/>
              </w:rPr>
            </w:pPr>
            <w:r w:rsidRPr="002132EC">
              <w:rPr>
                <w:i/>
                <w:sz w:val="20"/>
                <w:szCs w:val="20"/>
                <w:lang w:val="sr-Cyrl-RS"/>
              </w:rPr>
              <w:t>(заокружити испуњен услов за звање у које се бира)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106A" w14:textId="77777777" w:rsidR="00130E4B" w:rsidRPr="002132EC" w:rsidRDefault="00130E4B" w:rsidP="00753A3E">
            <w:pPr>
              <w:rPr>
                <w:b/>
                <w:sz w:val="20"/>
                <w:szCs w:val="20"/>
                <w:lang w:val="sr-Cyrl-RS"/>
              </w:rPr>
            </w:pPr>
            <w:r w:rsidRPr="002132EC">
              <w:rPr>
                <w:b/>
                <w:sz w:val="20"/>
                <w:szCs w:val="20"/>
                <w:lang w:val="sr-Cyrl-RS"/>
              </w:rPr>
              <w:t xml:space="preserve">oценa / број година радног искуства </w:t>
            </w:r>
          </w:p>
        </w:tc>
      </w:tr>
      <w:tr w:rsidR="00130E4B" w:rsidRPr="002132EC" w14:paraId="36418493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5529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9F649" w14:textId="77777777" w:rsidR="00130E4B" w:rsidRPr="002132EC" w:rsidRDefault="00130E4B" w:rsidP="00753A3E">
            <w:pPr>
              <w:jc w:val="both"/>
              <w:rPr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Приступно предавање из области за коју се бира, позитивно оцењено од стране</w:t>
            </w:r>
            <w:r w:rsidRPr="002132EC">
              <w:rPr>
                <w:sz w:val="20"/>
                <w:szCs w:val="20"/>
                <w:lang w:val="sr-Cyrl-RS"/>
              </w:rPr>
              <w:t xml:space="preserve"> </w:t>
            </w: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високошколске установе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3A0A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</w:tr>
      <w:tr w:rsidR="00130E4B" w:rsidRPr="002132EC" w14:paraId="74AD3080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7C775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94FE" w14:textId="77777777" w:rsidR="00130E4B" w:rsidRPr="002132EC" w:rsidRDefault="00130E4B" w:rsidP="00753A3E">
            <w:pPr>
              <w:jc w:val="both"/>
              <w:rPr>
                <w:b/>
                <w:bCs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Позитивна оцена педагошког рада у студентским анкетама током целокупног  претходног изборног периода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9359" w14:textId="61B21F65" w:rsidR="00930073" w:rsidRPr="002132EC" w:rsidRDefault="00930073" w:rsidP="00D37E5E">
            <w:pPr>
              <w:pStyle w:val="NormalWeb"/>
              <w:spacing w:before="0" w:beforeAutospacing="0" w:after="0"/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2023/2024 (Н=117): 4,68</w:t>
            </w:r>
          </w:p>
          <w:p w14:paraId="6F8FA4AB" w14:textId="017E3489" w:rsidR="00130E4B" w:rsidRPr="002132EC" w:rsidRDefault="00930073" w:rsidP="002132EC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2024/2025 (Н=109): 4,81</w:t>
            </w:r>
          </w:p>
        </w:tc>
      </w:tr>
      <w:tr w:rsidR="00130E4B" w:rsidRPr="002132EC" w14:paraId="29E4ED89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8C6C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lastRenderedPageBreak/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9D0B2" w14:textId="77777777" w:rsidR="00130E4B" w:rsidRPr="002132EC" w:rsidRDefault="00130E4B" w:rsidP="00753A3E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Искуство у педагошком раду са студентима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FEC0" w14:textId="457FD594" w:rsidR="00130E4B" w:rsidRPr="002132EC" w:rsidRDefault="002132EC" w:rsidP="002132EC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4 године (од 2021/2022) ради у настави као асистент на Одељењу за психологију, Универзитет у Београду </w:t>
            </w:r>
            <w:r>
              <w:rPr>
                <w:sz w:val="20"/>
                <w:szCs w:val="20"/>
                <w:lang w:val="sr-Latn-RS"/>
              </w:rPr>
              <w:t xml:space="preserve">- </w:t>
            </w:r>
            <w:r>
              <w:rPr>
                <w:sz w:val="20"/>
                <w:szCs w:val="20"/>
                <w:lang w:val="sr-Cyrl-RS"/>
              </w:rPr>
              <w:t>Филозофски факултет</w:t>
            </w:r>
            <w:r w:rsidRPr="002132EC">
              <w:rPr>
                <w:sz w:val="20"/>
                <w:szCs w:val="20"/>
                <w:lang w:val="sr-Latn-RS"/>
              </w:rPr>
              <w:t xml:space="preserve"> </w:t>
            </w:r>
          </w:p>
        </w:tc>
      </w:tr>
    </w:tbl>
    <w:p w14:paraId="4E796CD2" w14:textId="77777777" w:rsidR="00130E4B" w:rsidRPr="002132EC" w:rsidRDefault="00130E4B" w:rsidP="00130E4B">
      <w:pPr>
        <w:rPr>
          <w:sz w:val="20"/>
          <w:szCs w:val="20"/>
          <w:lang w:val="sr-Cyrl-RS"/>
        </w:rPr>
      </w:pPr>
    </w:p>
    <w:p w14:paraId="23509C24" w14:textId="77777777" w:rsidR="00130E4B" w:rsidRPr="002132EC" w:rsidRDefault="00130E4B" w:rsidP="00130E4B">
      <w:pPr>
        <w:rPr>
          <w:sz w:val="20"/>
          <w:szCs w:val="20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2340"/>
      </w:tblGrid>
      <w:tr w:rsidR="00130E4B" w:rsidRPr="002132EC" w14:paraId="1D79165B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E179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  <w:p w14:paraId="4610DB57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602A" w14:textId="77777777" w:rsidR="00130E4B" w:rsidRPr="002132EC" w:rsidRDefault="00130E4B" w:rsidP="00753A3E">
            <w:pPr>
              <w:jc w:val="both"/>
              <w:rPr>
                <w:i/>
                <w:sz w:val="20"/>
                <w:szCs w:val="20"/>
                <w:lang w:val="sr-Cyrl-RS"/>
              </w:rPr>
            </w:pPr>
          </w:p>
          <w:p w14:paraId="2264F0A5" w14:textId="77777777" w:rsidR="00130E4B" w:rsidRPr="002132EC" w:rsidRDefault="00130E4B" w:rsidP="00753A3E">
            <w:pPr>
              <w:jc w:val="both"/>
              <w:rPr>
                <w:i/>
                <w:sz w:val="20"/>
                <w:szCs w:val="20"/>
                <w:lang w:val="sr-Cyrl-RS"/>
              </w:rPr>
            </w:pPr>
            <w:r w:rsidRPr="002132EC">
              <w:rPr>
                <w:i/>
                <w:sz w:val="20"/>
                <w:szCs w:val="20"/>
                <w:lang w:val="sr-Cyrl-RS"/>
              </w:rPr>
              <w:t xml:space="preserve"> (заокружити испуњен услов за звање у које се бира)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A510" w14:textId="77777777" w:rsidR="00130E4B" w:rsidRPr="002132EC" w:rsidRDefault="00130E4B" w:rsidP="00753A3E">
            <w:pPr>
              <w:rPr>
                <w:b/>
                <w:sz w:val="20"/>
                <w:szCs w:val="20"/>
                <w:lang w:val="sr-Cyrl-RS"/>
              </w:rPr>
            </w:pPr>
            <w:r w:rsidRPr="002132EC">
              <w:rPr>
                <w:b/>
                <w:sz w:val="20"/>
                <w:szCs w:val="20"/>
                <w:lang w:val="sr-Cyrl-RS"/>
              </w:rPr>
              <w:t>Број менторства / учешћа у комисији и др.</w:t>
            </w:r>
          </w:p>
        </w:tc>
      </w:tr>
      <w:tr w:rsidR="00130E4B" w:rsidRPr="002132EC" w14:paraId="6CB0ED85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B55BC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4DB5F" w14:textId="77777777" w:rsidR="00130E4B" w:rsidRPr="002132EC" w:rsidRDefault="00130E4B" w:rsidP="00753A3E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Резултати у развоју научнонаставног подмлатка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AFB0" w14:textId="77777777" w:rsidR="00130E4B" w:rsidRPr="002132EC" w:rsidRDefault="00130E4B" w:rsidP="00753A3E">
            <w:pPr>
              <w:rPr>
                <w:lang w:val="sr-Cyrl-RS"/>
              </w:rPr>
            </w:pPr>
          </w:p>
        </w:tc>
      </w:tr>
      <w:tr w:rsidR="00130E4B" w:rsidRPr="002132EC" w14:paraId="62459C4D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4E773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0026B" w14:textId="77777777" w:rsidR="00130E4B" w:rsidRPr="002132EC" w:rsidRDefault="00130E4B" w:rsidP="00753A3E">
            <w:pPr>
              <w:jc w:val="both"/>
              <w:rPr>
                <w:b/>
                <w:bCs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Учешће у комисији за одбрану три завршна рада на академским специјалистичким, односно мастер студијама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7BF7" w14:textId="6C23C572" w:rsidR="00130E4B" w:rsidRPr="002132EC" w:rsidRDefault="00930073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Члан две комисије за одбрану завршних мастер радова</w:t>
            </w:r>
          </w:p>
        </w:tc>
      </w:tr>
      <w:tr w:rsidR="00130E4B" w:rsidRPr="002132EC" w14:paraId="51DB7B62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A338E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928D" w14:textId="77777777" w:rsidR="00130E4B" w:rsidRPr="002132EC" w:rsidRDefault="00130E4B" w:rsidP="00753A3E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Менторство или чланство у две комисије за израду докторске дисертације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D509" w14:textId="77777777" w:rsidR="00130E4B" w:rsidRPr="002132EC" w:rsidRDefault="00130E4B" w:rsidP="00753A3E">
            <w:pPr>
              <w:rPr>
                <w:lang w:val="sr-Cyrl-RS"/>
              </w:rPr>
            </w:pPr>
          </w:p>
        </w:tc>
      </w:tr>
    </w:tbl>
    <w:p w14:paraId="6C193285" w14:textId="77777777" w:rsidR="00130E4B" w:rsidRPr="002132EC" w:rsidRDefault="00130E4B" w:rsidP="00130E4B">
      <w:pPr>
        <w:rPr>
          <w:sz w:val="20"/>
          <w:szCs w:val="20"/>
          <w:lang w:val="sr-Cyrl-RS"/>
        </w:rPr>
      </w:pPr>
    </w:p>
    <w:p w14:paraId="1DB41154" w14:textId="77777777" w:rsidR="00130E4B" w:rsidRPr="002132EC" w:rsidRDefault="00130E4B" w:rsidP="00130E4B">
      <w:pPr>
        <w:rPr>
          <w:sz w:val="20"/>
          <w:szCs w:val="20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6"/>
        <w:gridCol w:w="4216"/>
        <w:gridCol w:w="1236"/>
        <w:gridCol w:w="2491"/>
      </w:tblGrid>
      <w:tr w:rsidR="00130E4B" w:rsidRPr="002132EC" w14:paraId="41FB2301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847B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  <w:p w14:paraId="282C28AB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0F4A0" w14:textId="77777777" w:rsidR="00130E4B" w:rsidRPr="002132EC" w:rsidRDefault="00130E4B" w:rsidP="00753A3E">
            <w:pPr>
              <w:jc w:val="both"/>
              <w:rPr>
                <w:i/>
                <w:sz w:val="20"/>
                <w:szCs w:val="20"/>
                <w:lang w:val="sr-Cyrl-RS"/>
              </w:rPr>
            </w:pPr>
            <w:r w:rsidRPr="002132EC">
              <w:rPr>
                <w:i/>
                <w:sz w:val="20"/>
                <w:szCs w:val="20"/>
                <w:lang w:val="sr-Cyrl-RS"/>
              </w:rPr>
              <w:t xml:space="preserve"> </w:t>
            </w:r>
          </w:p>
          <w:p w14:paraId="28556310" w14:textId="77777777" w:rsidR="00130E4B" w:rsidRPr="002132EC" w:rsidRDefault="00130E4B" w:rsidP="00753A3E">
            <w:pPr>
              <w:jc w:val="both"/>
              <w:rPr>
                <w:i/>
                <w:sz w:val="20"/>
                <w:szCs w:val="20"/>
                <w:lang w:val="sr-Cyrl-RS"/>
              </w:rPr>
            </w:pPr>
            <w:r w:rsidRPr="002132EC">
              <w:rPr>
                <w:i/>
                <w:sz w:val="20"/>
                <w:szCs w:val="20"/>
                <w:lang w:val="sr-Cyrl-RS"/>
              </w:rPr>
              <w:t>(заокружити испуњен услов за звање у које се бира)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6147B" w14:textId="77777777" w:rsidR="00130E4B" w:rsidRPr="002132EC" w:rsidRDefault="00130E4B" w:rsidP="00753A3E">
            <w:pPr>
              <w:rPr>
                <w:b/>
                <w:sz w:val="20"/>
                <w:szCs w:val="20"/>
                <w:lang w:val="sr-Cyrl-RS"/>
              </w:rPr>
            </w:pPr>
            <w:r w:rsidRPr="002132EC">
              <w:rPr>
                <w:b/>
                <w:sz w:val="20"/>
                <w:szCs w:val="20"/>
                <w:lang w:val="sr-Cyrl-RS"/>
              </w:rPr>
              <w:t>Број радова, сапштења, цитата и др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CB150" w14:textId="77777777" w:rsidR="00130E4B" w:rsidRPr="002132EC" w:rsidRDefault="00130E4B" w:rsidP="00753A3E">
            <w:pPr>
              <w:rPr>
                <w:b/>
                <w:sz w:val="20"/>
                <w:szCs w:val="20"/>
                <w:lang w:val="sr-Cyrl-RS"/>
              </w:rPr>
            </w:pPr>
            <w:r w:rsidRPr="002132EC">
              <w:rPr>
                <w:b/>
                <w:sz w:val="20"/>
                <w:szCs w:val="20"/>
                <w:lang w:val="sr-Cyrl-RS"/>
              </w:rPr>
              <w:t>Навести часописе, скупове, књиге и друго</w:t>
            </w:r>
          </w:p>
        </w:tc>
      </w:tr>
      <w:tr w:rsidR="00130E4B" w:rsidRPr="002132EC" w14:paraId="0A70B2FD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AA824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7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518F" w14:textId="77777777" w:rsidR="00130E4B" w:rsidRPr="002132EC" w:rsidRDefault="00130E4B" w:rsidP="00753A3E">
            <w:pPr>
              <w:jc w:val="both"/>
              <w:rPr>
                <w:b/>
                <w:bCs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Објављен један рад из категорије М20 или три рада из категорије М51 из научне области за коју се бира.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A4AE" w14:textId="33B108FA" w:rsidR="00130E4B" w:rsidRPr="002132EC" w:rsidRDefault="00930073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2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8284" w14:textId="77777777" w:rsidR="00930073" w:rsidRPr="002132EC" w:rsidRDefault="00930073" w:rsidP="00930073">
            <w:pPr>
              <w:pStyle w:val="NormalWeb"/>
              <w:rPr>
                <w:sz w:val="20"/>
                <w:szCs w:val="20"/>
                <w:lang w:val="sr-Cyrl-RS"/>
              </w:rPr>
            </w:pPr>
            <w:r w:rsidRPr="002132EC">
              <w:rPr>
                <w:b/>
                <w:bCs/>
                <w:sz w:val="20"/>
                <w:szCs w:val="20"/>
                <w:lang w:val="sr-Cyrl-RS"/>
              </w:rPr>
              <w:t>M21: Nedimović, P.</w:t>
            </w:r>
            <w:r w:rsidRPr="002132EC">
              <w:rPr>
                <w:sz w:val="20"/>
                <w:szCs w:val="20"/>
                <w:lang w:val="sr-Cyrl-RS"/>
              </w:rPr>
              <w:t xml:space="preserve">, Zdravković, S., &amp; Domijan, D. (2022). Empirical evaluation of computational models of lightness perception. </w:t>
            </w:r>
            <w:r w:rsidRPr="002132EC">
              <w:rPr>
                <w:i/>
                <w:iCs/>
                <w:sz w:val="20"/>
                <w:szCs w:val="20"/>
                <w:lang w:val="sr-Cyrl-RS"/>
              </w:rPr>
              <w:t>Scientific Reports</w:t>
            </w:r>
            <w:r w:rsidRPr="002132EC">
              <w:rPr>
                <w:sz w:val="20"/>
                <w:szCs w:val="20"/>
                <w:lang w:val="sr-Cyrl-RS"/>
              </w:rPr>
              <w:t xml:space="preserve">, 12(1), Article 1. </w:t>
            </w:r>
            <w:hyperlink r:id="rId6" w:history="1">
              <w:r w:rsidRPr="002132EC">
                <w:rPr>
                  <w:rStyle w:val="Hyperlink"/>
                  <w:sz w:val="20"/>
                  <w:szCs w:val="20"/>
                  <w:lang w:val="sr-Cyrl-RS"/>
                </w:rPr>
                <w:t>https://doi.org/10.1038/s41598-022-22395-7</w:t>
              </w:r>
            </w:hyperlink>
          </w:p>
          <w:p w14:paraId="52A476DC" w14:textId="6E103DC4" w:rsidR="00D37E5E" w:rsidRPr="00D37E5E" w:rsidRDefault="00930073" w:rsidP="00930073">
            <w:pPr>
              <w:pStyle w:val="NormalWeb"/>
              <w:rPr>
                <w:color w:val="0563C1"/>
                <w:sz w:val="20"/>
                <w:szCs w:val="20"/>
                <w:u w:val="single"/>
              </w:rPr>
            </w:pPr>
            <w:r w:rsidRPr="002132EC">
              <w:rPr>
                <w:b/>
                <w:bCs/>
                <w:sz w:val="20"/>
                <w:szCs w:val="20"/>
                <w:lang w:val="sr-Cyrl-RS"/>
              </w:rPr>
              <w:t>M24: Nedimović, P.</w:t>
            </w:r>
            <w:r w:rsidRPr="002132EC">
              <w:rPr>
                <w:sz w:val="20"/>
                <w:szCs w:val="20"/>
                <w:lang w:val="sr-Cyrl-RS"/>
              </w:rPr>
              <w:t xml:space="preserve">, &amp; Zdravković, S. (2021). Lightness contrast &amp; assimilation: Testing the hypotheses. </w:t>
            </w:r>
            <w:r w:rsidRPr="002132EC">
              <w:rPr>
                <w:i/>
                <w:iCs/>
                <w:sz w:val="20"/>
                <w:szCs w:val="20"/>
                <w:lang w:val="sr-Cyrl-RS"/>
              </w:rPr>
              <w:t>Primenjena Psihologija</w:t>
            </w:r>
            <w:r w:rsidRPr="002132EC">
              <w:rPr>
                <w:sz w:val="20"/>
                <w:szCs w:val="20"/>
                <w:lang w:val="sr-Cyrl-RS"/>
              </w:rPr>
              <w:t xml:space="preserve">, 14(3), Article 3. </w:t>
            </w:r>
            <w:hyperlink r:id="rId7" w:history="1">
              <w:r w:rsidRPr="002132EC">
                <w:rPr>
                  <w:rStyle w:val="Hyperlink"/>
                  <w:sz w:val="20"/>
                  <w:szCs w:val="20"/>
                  <w:lang w:val="sr-Cyrl-RS"/>
                </w:rPr>
                <w:t>https://doi.org/10.19090/pp.2021.3.253-275</w:t>
              </w:r>
            </w:hyperlink>
          </w:p>
        </w:tc>
      </w:tr>
      <w:tr w:rsidR="00130E4B" w:rsidRPr="002132EC" w14:paraId="6B791D82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37F4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8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24D47" w14:textId="77777777" w:rsidR="00130E4B" w:rsidRPr="002132EC" w:rsidRDefault="00130E4B" w:rsidP="00753A3E">
            <w:pPr>
              <w:jc w:val="both"/>
              <w:rPr>
                <w:b/>
                <w:bCs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Саопштен један рад на научном скупу, објављен у целини (М31, М33, М61, М63)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7B21" w14:textId="5A13B41F" w:rsidR="00130E4B" w:rsidRPr="002132EC" w:rsidRDefault="00930073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19D6" w14:textId="77777777" w:rsidR="00130E4B" w:rsidRDefault="00930073" w:rsidP="00753A3E">
            <w:pPr>
              <w:rPr>
                <w:sz w:val="20"/>
                <w:szCs w:val="20"/>
              </w:rPr>
            </w:pPr>
            <w:r w:rsidRPr="002132EC">
              <w:rPr>
                <w:b/>
                <w:sz w:val="20"/>
                <w:szCs w:val="20"/>
                <w:lang w:val="sr-Cyrl-RS"/>
              </w:rPr>
              <w:t xml:space="preserve">М33: </w:t>
            </w:r>
            <w:bookmarkStart w:id="0" w:name="_Hlk211330181"/>
            <w:r w:rsidRPr="002132EC">
              <w:rPr>
                <w:b/>
                <w:bCs/>
                <w:sz w:val="20"/>
                <w:szCs w:val="20"/>
                <w:lang w:val="sr-Cyrl-RS"/>
              </w:rPr>
              <w:t>Nedimović, P.</w:t>
            </w:r>
            <w:r w:rsidRPr="002132EC">
              <w:rPr>
                <w:sz w:val="20"/>
                <w:szCs w:val="20"/>
                <w:lang w:val="sr-Cyrl-RS"/>
              </w:rPr>
              <w:t>, &amp; Zdravković, S. (2025). The effects of objects dimensionality and mode of presentation on lightness of multi lit objects. U: 31. naučni skup Empirijska istraživanja u psihologiji, 2025, Filozofski fakultet, Univerzitetu Beogradu. [</w:t>
            </w:r>
            <w:hyperlink r:id="rId8" w:history="1">
              <w:r w:rsidRPr="002132EC">
                <w:rPr>
                  <w:rStyle w:val="Hyperlink"/>
                  <w:sz w:val="20"/>
                  <w:szCs w:val="20"/>
                  <w:lang w:val="sr-Cyrl-RS"/>
                </w:rPr>
                <w:t>Zbornik radova</w:t>
              </w:r>
            </w:hyperlink>
            <w:r w:rsidRPr="002132EC">
              <w:rPr>
                <w:sz w:val="20"/>
                <w:szCs w:val="20"/>
                <w:lang w:val="sr-Cyrl-RS"/>
              </w:rPr>
              <w:t>].1.izd. Beograd: Filozofski fakultet, 2025, str. 11-13.</w:t>
            </w:r>
            <w:bookmarkEnd w:id="0"/>
          </w:p>
          <w:p w14:paraId="3BEF6EC4" w14:textId="264145A7" w:rsidR="00D37E5E" w:rsidRPr="00D37E5E" w:rsidRDefault="00D37E5E" w:rsidP="00753A3E">
            <w:pPr>
              <w:rPr>
                <w:sz w:val="20"/>
                <w:szCs w:val="20"/>
              </w:rPr>
            </w:pPr>
          </w:p>
        </w:tc>
      </w:tr>
      <w:tr w:rsidR="00130E4B" w:rsidRPr="002132EC" w14:paraId="54A0EC2D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DE8EF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9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D119" w14:textId="77777777" w:rsidR="00130E4B" w:rsidRPr="002132EC" w:rsidRDefault="00130E4B" w:rsidP="00753A3E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Објављена два рада из категорије М20 или пет радова из категорије М51 у периоду од </w:t>
            </w:r>
            <w:r w:rsidR="000E0453"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избора у претходно звање</w:t>
            </w: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из научне области за коју се бира. </w:t>
            </w:r>
          </w:p>
          <w:p w14:paraId="629B6F5E" w14:textId="77777777" w:rsidR="00130E4B" w:rsidRPr="00D37E5E" w:rsidRDefault="00130E4B" w:rsidP="00753A3E">
            <w:pPr>
              <w:jc w:val="both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4756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CD68" w14:textId="77777777" w:rsidR="00130E4B" w:rsidRDefault="00130E4B" w:rsidP="00753A3E">
            <w:pPr>
              <w:rPr>
                <w:sz w:val="20"/>
                <w:szCs w:val="20"/>
              </w:rPr>
            </w:pPr>
          </w:p>
          <w:p w14:paraId="5947F342" w14:textId="77777777" w:rsidR="00D37E5E" w:rsidRDefault="00D37E5E" w:rsidP="00753A3E">
            <w:pPr>
              <w:rPr>
                <w:sz w:val="20"/>
                <w:szCs w:val="20"/>
              </w:rPr>
            </w:pPr>
          </w:p>
          <w:p w14:paraId="384C1B12" w14:textId="77777777" w:rsidR="00D37E5E" w:rsidRDefault="00D37E5E" w:rsidP="00753A3E">
            <w:pPr>
              <w:rPr>
                <w:sz w:val="20"/>
                <w:szCs w:val="20"/>
              </w:rPr>
            </w:pPr>
          </w:p>
          <w:p w14:paraId="5AB75130" w14:textId="77777777" w:rsidR="00D37E5E" w:rsidRDefault="00D37E5E" w:rsidP="00753A3E">
            <w:pPr>
              <w:rPr>
                <w:sz w:val="20"/>
                <w:szCs w:val="20"/>
              </w:rPr>
            </w:pPr>
          </w:p>
          <w:p w14:paraId="45B27B80" w14:textId="77777777" w:rsidR="00D37E5E" w:rsidRDefault="00D37E5E" w:rsidP="00753A3E">
            <w:pPr>
              <w:rPr>
                <w:sz w:val="20"/>
                <w:szCs w:val="20"/>
              </w:rPr>
            </w:pPr>
          </w:p>
          <w:p w14:paraId="6B38A7E7" w14:textId="77777777" w:rsidR="00D37E5E" w:rsidRDefault="00D37E5E" w:rsidP="00753A3E">
            <w:pPr>
              <w:rPr>
                <w:sz w:val="20"/>
                <w:szCs w:val="20"/>
              </w:rPr>
            </w:pPr>
          </w:p>
          <w:p w14:paraId="72196E14" w14:textId="77777777" w:rsidR="00D37E5E" w:rsidRPr="00D37E5E" w:rsidRDefault="00D37E5E" w:rsidP="00753A3E">
            <w:pPr>
              <w:rPr>
                <w:sz w:val="20"/>
                <w:szCs w:val="20"/>
              </w:rPr>
            </w:pPr>
          </w:p>
        </w:tc>
      </w:tr>
      <w:tr w:rsidR="00130E4B" w:rsidRPr="002132EC" w14:paraId="016141B2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6C04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lastRenderedPageBreak/>
              <w:t>10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9DFC" w14:textId="77777777" w:rsidR="00130E4B" w:rsidRPr="002132EC" w:rsidRDefault="00130E4B" w:rsidP="00753A3E">
            <w:pPr>
              <w:jc w:val="both"/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Оригинално стручно остварење или руковођење или учешће у пројекту</w:t>
            </w:r>
          </w:p>
          <w:p w14:paraId="6A5E9FCA" w14:textId="77777777" w:rsidR="00130E4B" w:rsidRPr="002132EC" w:rsidRDefault="00130E4B" w:rsidP="00753A3E">
            <w:pPr>
              <w:jc w:val="both"/>
              <w:rPr>
                <w:lang w:val="sr-Cyrl-R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0104" w14:textId="1075E968" w:rsidR="00130E4B" w:rsidRPr="002132EC" w:rsidRDefault="00930073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E139" w14:textId="7890019E" w:rsidR="00130E4B" w:rsidRPr="002132EC" w:rsidRDefault="002132EC" w:rsidP="00753A3E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И</w:t>
            </w:r>
            <w:r w:rsidR="00930073" w:rsidRPr="002132EC">
              <w:rPr>
                <w:sz w:val="20"/>
                <w:szCs w:val="20"/>
                <w:lang w:val="sr-Cyrl-RS"/>
              </w:rPr>
              <w:t xml:space="preserve">страживач приправник на пројекту  Министарства просвете, науке и технолошког развоја: </w:t>
            </w:r>
            <w:r w:rsidR="00930073" w:rsidRPr="002132EC">
              <w:rPr>
                <w:i/>
                <w:sz w:val="20"/>
                <w:szCs w:val="20"/>
                <w:lang w:val="sr-Cyrl-RS"/>
              </w:rPr>
              <w:t>Фундаментални когнитивни процеси и функције</w:t>
            </w:r>
            <w:r w:rsidR="00930073" w:rsidRPr="002132EC">
              <w:rPr>
                <w:sz w:val="20"/>
                <w:szCs w:val="20"/>
                <w:lang w:val="sr-Cyrl-RS"/>
              </w:rPr>
              <w:t xml:space="preserve">, </w:t>
            </w:r>
            <w:r w:rsidRPr="002132EC">
              <w:rPr>
                <w:sz w:val="20"/>
                <w:szCs w:val="20"/>
                <w:lang w:val="sr-Cyrl-RS"/>
              </w:rPr>
              <w:t xml:space="preserve">Универзитет у Београду - Филозофски факултет </w:t>
            </w:r>
            <w:r>
              <w:rPr>
                <w:sz w:val="20"/>
                <w:szCs w:val="20"/>
                <w:lang w:val="sr-Cyrl-RS"/>
              </w:rPr>
              <w:t>(</w:t>
            </w:r>
            <w:r w:rsidR="00930073" w:rsidRPr="002132EC">
              <w:rPr>
                <w:sz w:val="20"/>
                <w:szCs w:val="20"/>
                <w:lang w:val="sr-Cyrl-RS"/>
              </w:rPr>
              <w:t>руков</w:t>
            </w:r>
            <w:r>
              <w:rPr>
                <w:sz w:val="20"/>
                <w:szCs w:val="20"/>
                <w:lang w:val="sr-Cyrl-RS"/>
              </w:rPr>
              <w:t>одилац проф. др Дејан Тодоровић)</w:t>
            </w:r>
          </w:p>
        </w:tc>
      </w:tr>
      <w:tr w:rsidR="00130E4B" w:rsidRPr="002132EC" w14:paraId="44A970BB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1F20E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11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FB2E5" w14:textId="77777777" w:rsidR="00130E4B" w:rsidRPr="002132EC" w:rsidRDefault="00130E4B" w:rsidP="00753A3E">
            <w:pPr>
              <w:jc w:val="both"/>
              <w:rPr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Одобрен и објављен универзитетски уџбеник за предмет из студијског програма факултета, односно универзитета или научна монографија (са ISBN бројем) из научне области за коју се бира, у периоду од избора у претходно звање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B5D2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2B72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</w:tr>
      <w:tr w:rsidR="00130E4B" w:rsidRPr="002132EC" w14:paraId="36976A0B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983E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12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41FD" w14:textId="77777777" w:rsidR="00130E4B" w:rsidRPr="002132EC" w:rsidRDefault="00130E4B" w:rsidP="00753A3E">
            <w:pPr>
              <w:jc w:val="both"/>
              <w:rPr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Један рад са међународног научног скупа објављен у целини категорије М31 или М33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5AFA" w14:textId="63999D8B" w:rsidR="00130E4B" w:rsidRPr="002132EC" w:rsidRDefault="00930073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2162" w14:textId="23648D9E" w:rsidR="00130E4B" w:rsidRPr="002132EC" w:rsidRDefault="00930073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b/>
                <w:sz w:val="20"/>
                <w:szCs w:val="20"/>
                <w:lang w:val="sr-Cyrl-RS"/>
              </w:rPr>
              <w:t xml:space="preserve">М33: </w:t>
            </w:r>
            <w:r w:rsidRPr="002132EC">
              <w:rPr>
                <w:b/>
                <w:bCs/>
                <w:sz w:val="20"/>
                <w:szCs w:val="20"/>
                <w:lang w:val="sr-Cyrl-RS"/>
              </w:rPr>
              <w:t>Nedimović, P.</w:t>
            </w:r>
            <w:r w:rsidRPr="002132EC">
              <w:rPr>
                <w:sz w:val="20"/>
                <w:szCs w:val="20"/>
                <w:lang w:val="sr-Cyrl-RS"/>
              </w:rPr>
              <w:t>, &amp; Zdravković, S. (2025). The effects of objects dimensionality and mode of presentation on lightness of multi lit objects. U: 31. naučni skup Empirijska istraživanja u psihologiji, 2025, Filozofski fakultet, Univerzitetu Beogradu. [</w:t>
            </w:r>
            <w:hyperlink r:id="rId9" w:history="1">
              <w:r w:rsidRPr="002132EC">
                <w:rPr>
                  <w:rStyle w:val="Hyperlink"/>
                  <w:sz w:val="20"/>
                  <w:szCs w:val="20"/>
                  <w:lang w:val="sr-Cyrl-RS"/>
                </w:rPr>
                <w:t>Zbornik radova</w:t>
              </w:r>
            </w:hyperlink>
            <w:r w:rsidRPr="002132EC">
              <w:rPr>
                <w:sz w:val="20"/>
                <w:szCs w:val="20"/>
                <w:lang w:val="sr-Cyrl-RS"/>
              </w:rPr>
              <w:t>].1.izd. Beograd: Filozofski fakultet, 2025, str. 11-13.</w:t>
            </w:r>
          </w:p>
        </w:tc>
      </w:tr>
      <w:tr w:rsidR="00130E4B" w:rsidRPr="002132EC" w14:paraId="4AD78A5B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FFBC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13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C409" w14:textId="77777777" w:rsidR="00130E4B" w:rsidRPr="002132EC" w:rsidRDefault="00130E4B" w:rsidP="00753A3E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Један рад са научног скупа националног значаја објављен у целини категорије М61 или М63.</w:t>
            </w:r>
          </w:p>
          <w:p w14:paraId="015366F6" w14:textId="77777777" w:rsidR="00130E4B" w:rsidRPr="002132EC" w:rsidRDefault="00130E4B" w:rsidP="00753A3E">
            <w:pPr>
              <w:jc w:val="both"/>
              <w:rPr>
                <w:lang w:val="sr-Cyrl-R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AF19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5A15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</w:tr>
      <w:tr w:rsidR="00130E4B" w:rsidRPr="002132EC" w14:paraId="161FEC36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39DC6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14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912B" w14:textId="77777777" w:rsidR="00130E4B" w:rsidRPr="002132EC" w:rsidRDefault="00130E4B" w:rsidP="00753A3E">
            <w:pPr>
              <w:tabs>
                <w:tab w:val="left" w:pos="-72"/>
              </w:tabs>
              <w:jc w:val="both"/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Објављена један рад из категорије М20 или четири рада из категорије М51 у периоду од последњег избора из научне области за коју се бира.  </w:t>
            </w:r>
            <w:r w:rsidRPr="002132EC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  <w:t>(за поновни избор ванр. проф)</w:t>
            </w:r>
          </w:p>
          <w:p w14:paraId="7B55E919" w14:textId="77777777" w:rsidR="00130E4B" w:rsidRPr="002132EC" w:rsidRDefault="00130E4B" w:rsidP="00753A3E">
            <w:pPr>
              <w:jc w:val="both"/>
              <w:rPr>
                <w:rFonts w:eastAsia="Calibri"/>
                <w:lang w:val="sr-Cyrl-R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530D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F404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</w:tr>
      <w:tr w:rsidR="00130E4B" w:rsidRPr="002132EC" w14:paraId="523DA5C2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59447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15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5EA2" w14:textId="77777777" w:rsidR="00130E4B" w:rsidRPr="002132EC" w:rsidRDefault="00130E4B" w:rsidP="00753A3E">
            <w:pPr>
              <w:tabs>
                <w:tab w:val="left" w:pos="-72"/>
              </w:tabs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Један рад са међународног научног скупа објављен у целини категорије М31 или М33.  </w:t>
            </w:r>
            <w:r w:rsidRPr="002132EC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  <w:t>(за поновни избор ванр. проф)</w:t>
            </w:r>
          </w:p>
          <w:p w14:paraId="2569237A" w14:textId="77777777" w:rsidR="00130E4B" w:rsidRPr="002132EC" w:rsidRDefault="00130E4B" w:rsidP="00753A3E">
            <w:pPr>
              <w:jc w:val="both"/>
              <w:rPr>
                <w:rFonts w:eastAsia="Calibri"/>
                <w:lang w:val="sr-Cyrl-R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C2C1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523C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</w:tr>
      <w:tr w:rsidR="00130E4B" w:rsidRPr="002132EC" w14:paraId="165089A9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D4C7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16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8CD7" w14:textId="77777777" w:rsidR="00130E4B" w:rsidRPr="002132EC" w:rsidRDefault="00130E4B" w:rsidP="00753A3E">
            <w:pPr>
              <w:tabs>
                <w:tab w:val="left" w:pos="-72"/>
              </w:tabs>
              <w:jc w:val="both"/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Један рад са научног скупа националног значаја објављен у целини категорије М61 или М63.  </w:t>
            </w:r>
            <w:r w:rsidRPr="002132EC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  <w:t>(за поновни избор ванр. проф)</w:t>
            </w:r>
          </w:p>
          <w:p w14:paraId="2A66F6F0" w14:textId="77777777" w:rsidR="00130E4B" w:rsidRPr="002132EC" w:rsidRDefault="00130E4B" w:rsidP="00753A3E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1F11" w14:textId="77777777" w:rsidR="00130E4B" w:rsidRPr="002132EC" w:rsidRDefault="00130E4B" w:rsidP="00753A3E">
            <w:pPr>
              <w:rPr>
                <w:rFonts w:ascii="Calibri" w:eastAsia="Calibri" w:hAnsi="Calibri"/>
                <w:sz w:val="22"/>
                <w:szCs w:val="22"/>
                <w:lang w:val="sr-Cyrl-RS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ACC4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</w:tr>
      <w:tr w:rsidR="00130E4B" w:rsidRPr="002132EC" w14:paraId="6438515B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DE38D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17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F52D1" w14:textId="77777777" w:rsidR="00130E4B" w:rsidRPr="002132EC" w:rsidRDefault="00130E4B" w:rsidP="00753A3E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Објављен један рад из категорије М21, М22 или М23 од првог избора у звање </w:t>
            </w:r>
            <w:r w:rsidRPr="002132EC"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ванредног професора </w:t>
            </w: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из научне области за коју се бира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F76A" w14:textId="77777777" w:rsidR="00130E4B" w:rsidRPr="002132EC" w:rsidRDefault="00130E4B" w:rsidP="00753A3E">
            <w:pPr>
              <w:rPr>
                <w:rFonts w:ascii="Calibri" w:eastAsia="Calibri" w:hAnsi="Calibri"/>
                <w:sz w:val="22"/>
                <w:szCs w:val="22"/>
                <w:lang w:val="sr-Cyrl-RS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6F09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</w:tr>
      <w:tr w:rsidR="00130E4B" w:rsidRPr="002132EC" w14:paraId="4680DD0B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0CE4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18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968D6" w14:textId="77777777" w:rsidR="00130E4B" w:rsidRPr="002132EC" w:rsidRDefault="00130E4B" w:rsidP="00753A3E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Објављен један рад из категорије М24 од првог избора у звање </w:t>
            </w:r>
            <w:r w:rsidRPr="002132EC"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ванредног професора</w:t>
            </w: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из научне области за коју се бира. Додатно испуњен услов из категорије М21, М22 или М23 може, један за један, да замени услов из категорије М24 или М51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A3B2" w14:textId="77777777" w:rsidR="00130E4B" w:rsidRPr="002132EC" w:rsidRDefault="00130E4B" w:rsidP="00753A3E">
            <w:pPr>
              <w:rPr>
                <w:rFonts w:ascii="Calibri" w:eastAsia="Calibri" w:hAnsi="Calibri"/>
                <w:sz w:val="22"/>
                <w:szCs w:val="22"/>
                <w:lang w:val="sr-Cyrl-RS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C838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</w:tr>
      <w:tr w:rsidR="00130E4B" w:rsidRPr="002132EC" w14:paraId="2DF76FAC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CBA86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19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841D" w14:textId="77777777" w:rsidR="00130E4B" w:rsidRPr="002132EC" w:rsidRDefault="00130E4B" w:rsidP="000E0453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Објављених пет радова из категорије М51 у периоду од </w:t>
            </w:r>
            <w:r w:rsidR="000E0453"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избора у претходно звање</w:t>
            </w: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из научне области за коју се бира. Додатно испуњен услов из категорије М24 може, један за један, да замени услов из категорије М51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39C8" w14:textId="77777777" w:rsidR="00130E4B" w:rsidRPr="002132EC" w:rsidRDefault="00130E4B" w:rsidP="00753A3E">
            <w:pPr>
              <w:rPr>
                <w:rFonts w:ascii="Calibri" w:hAnsi="Calibri"/>
                <w:sz w:val="22"/>
                <w:szCs w:val="22"/>
                <w:lang w:val="sr-Cyrl-RS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8134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</w:tr>
      <w:tr w:rsidR="00130E4B" w:rsidRPr="002132EC" w14:paraId="4E04BE48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3F3C7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20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C80C" w14:textId="77777777" w:rsidR="00130E4B" w:rsidRPr="002132EC" w:rsidRDefault="00130E4B" w:rsidP="00753A3E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Цитираност од 10 xeтepo цитата.</w:t>
            </w:r>
          </w:p>
          <w:p w14:paraId="2FA65B63" w14:textId="77777777" w:rsidR="00130E4B" w:rsidRPr="002132EC" w:rsidRDefault="00130E4B" w:rsidP="00753A3E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B571" w14:textId="77777777" w:rsidR="00130E4B" w:rsidRPr="002132EC" w:rsidRDefault="00130E4B" w:rsidP="00753A3E">
            <w:pPr>
              <w:rPr>
                <w:rFonts w:ascii="Calibri" w:hAnsi="Calibri"/>
                <w:sz w:val="22"/>
                <w:szCs w:val="22"/>
                <w:lang w:val="sr-Cyrl-RS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66AD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</w:tr>
      <w:tr w:rsidR="00130E4B" w:rsidRPr="002132EC" w14:paraId="2394C925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BC48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21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CDC0" w14:textId="77777777" w:rsidR="00130E4B" w:rsidRPr="002132EC" w:rsidRDefault="00130E4B" w:rsidP="00753A3E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Два рада са међународног научног скупа </w:t>
            </w: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lastRenderedPageBreak/>
              <w:t>објављена у целини категорије М31 или М33</w:t>
            </w:r>
          </w:p>
          <w:p w14:paraId="555D3669" w14:textId="77777777" w:rsidR="00130E4B" w:rsidRPr="002132EC" w:rsidRDefault="00130E4B" w:rsidP="00753A3E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3721" w14:textId="77777777" w:rsidR="00130E4B" w:rsidRPr="002132EC" w:rsidRDefault="00130E4B" w:rsidP="00753A3E">
            <w:pPr>
              <w:rPr>
                <w:rFonts w:ascii="Calibri" w:hAnsi="Calibri"/>
                <w:sz w:val="22"/>
                <w:szCs w:val="22"/>
                <w:lang w:val="sr-Cyrl-RS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D6C9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</w:tr>
      <w:tr w:rsidR="00130E4B" w:rsidRPr="002132EC" w14:paraId="19FEC96C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480A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lastRenderedPageBreak/>
              <w:t>22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78EE" w14:textId="77777777" w:rsidR="00130E4B" w:rsidRPr="002132EC" w:rsidRDefault="00130E4B" w:rsidP="00753A3E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Два рада са научног скупа националног значаја објављена у целини категорије М61 или М63</w:t>
            </w:r>
          </w:p>
          <w:p w14:paraId="63011F5F" w14:textId="77777777" w:rsidR="00130E4B" w:rsidRPr="002132EC" w:rsidRDefault="00130E4B" w:rsidP="00753A3E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6258" w14:textId="77777777" w:rsidR="00130E4B" w:rsidRPr="002132EC" w:rsidRDefault="00130E4B" w:rsidP="00753A3E">
            <w:pPr>
              <w:rPr>
                <w:rFonts w:ascii="Calibri" w:hAnsi="Calibri"/>
                <w:sz w:val="22"/>
                <w:szCs w:val="22"/>
                <w:lang w:val="sr-Cyrl-RS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93DA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</w:tr>
      <w:tr w:rsidR="00130E4B" w:rsidRPr="002132EC" w14:paraId="32445690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1E2B0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23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26B74" w14:textId="77777777" w:rsidR="00130E4B" w:rsidRPr="002132EC" w:rsidRDefault="00130E4B" w:rsidP="00753A3E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Одобрен и објављен универзитетски уџбеник за предмет из студијског програма факултета, односно универзитета или научна монографија (са ISBN бројем) из научне области за коју се бира, у периоду од избора у претходно звање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221A" w14:textId="77777777" w:rsidR="00130E4B" w:rsidRPr="002132EC" w:rsidRDefault="00130E4B" w:rsidP="00753A3E">
            <w:pPr>
              <w:rPr>
                <w:rFonts w:ascii="Calibri" w:hAnsi="Calibri"/>
                <w:sz w:val="22"/>
                <w:szCs w:val="22"/>
                <w:lang w:val="sr-Cyrl-RS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F492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</w:tr>
      <w:tr w:rsidR="00130E4B" w:rsidRPr="002132EC" w14:paraId="595E7CFC" w14:textId="77777777" w:rsidTr="00D37E5E">
        <w:trPr>
          <w:trHeight w:val="584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99DC5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24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63EAC" w14:textId="77777777" w:rsidR="00130E4B" w:rsidRPr="002132EC" w:rsidRDefault="00130E4B" w:rsidP="00753A3E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Број радова као услов за менторство у вођењу докт. дисерт. – (стандард 9 Правилника о стандардима...)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177E" w14:textId="77777777" w:rsidR="00130E4B" w:rsidRPr="002132EC" w:rsidRDefault="00130E4B" w:rsidP="00753A3E">
            <w:pPr>
              <w:rPr>
                <w:rFonts w:ascii="Calibri" w:eastAsia="Calibri" w:hAnsi="Calibri"/>
                <w:sz w:val="22"/>
                <w:szCs w:val="22"/>
                <w:lang w:val="sr-Cyrl-RS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006F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</w:tr>
    </w:tbl>
    <w:p w14:paraId="18EDC783" w14:textId="77777777" w:rsidR="00130E4B" w:rsidRPr="002132EC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  <w:lang w:val="sr-Cyrl-RS"/>
        </w:rPr>
      </w:pPr>
    </w:p>
    <w:p w14:paraId="750B98A5" w14:textId="77777777" w:rsidR="00130E4B" w:rsidRPr="00D37E5E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"/>
          <w:szCs w:val="20"/>
          <w:lang w:val="sr-Cyrl-RS"/>
        </w:rPr>
      </w:pPr>
    </w:p>
    <w:p w14:paraId="6D95D41E" w14:textId="77777777" w:rsidR="00130E4B" w:rsidRPr="002132EC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  <w:lang w:val="sr-Cyrl-RS"/>
        </w:rPr>
      </w:pPr>
      <w:r w:rsidRPr="002132EC">
        <w:rPr>
          <w:b/>
          <w:bCs/>
          <w:sz w:val="20"/>
          <w:szCs w:val="20"/>
          <w:lang w:val="sr-Cyrl-RS"/>
        </w:rPr>
        <w:t>ИЗБОРНИ УСЛОВИ:</w:t>
      </w:r>
    </w:p>
    <w:p w14:paraId="27F77FBB" w14:textId="77777777" w:rsidR="00130E4B" w:rsidRPr="002132EC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8"/>
        <w:gridCol w:w="6389"/>
      </w:tblGrid>
      <w:tr w:rsidR="00130E4B" w:rsidRPr="002132EC" w14:paraId="13B891BA" w14:textId="77777777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F416" w14:textId="77777777" w:rsidR="00130E4B" w:rsidRPr="002132EC" w:rsidRDefault="00130E4B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  <w:lang w:val="sr-Cyrl-RS"/>
              </w:rPr>
            </w:pPr>
            <w:r w:rsidRPr="002132EC">
              <w:rPr>
                <w:bCs/>
                <w:i/>
                <w:sz w:val="20"/>
                <w:szCs w:val="20"/>
                <w:lang w:val="sr-Cyrl-RS"/>
              </w:rPr>
              <w:t xml:space="preserve"> (изабрати 2 од 3 услова)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FD0F3" w14:textId="77777777" w:rsidR="00130E4B" w:rsidRPr="002132EC" w:rsidRDefault="00130E4B" w:rsidP="00753A3E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  <w:lang w:val="sr-Cyrl-RS"/>
              </w:rPr>
            </w:pPr>
            <w:r w:rsidRPr="002132EC">
              <w:rPr>
                <w:rFonts w:ascii="Times New Roman" w:hAnsi="Times New Roman"/>
                <w:i/>
                <w:snapToGrid w:val="0"/>
                <w:sz w:val="20"/>
                <w:lang w:val="sr-Cyrl-RS"/>
              </w:rPr>
              <w:t>Заокружити ближе одреднице</w:t>
            </w:r>
          </w:p>
          <w:p w14:paraId="0AFFD5C5" w14:textId="77777777" w:rsidR="00130E4B" w:rsidRPr="002132EC" w:rsidRDefault="00130E4B" w:rsidP="00753A3E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  <w:lang w:val="sr-Cyrl-RS"/>
              </w:rPr>
            </w:pPr>
            <w:r w:rsidRPr="002132EC">
              <w:rPr>
                <w:rFonts w:ascii="Times New Roman" w:hAnsi="Times New Roman"/>
                <w:i/>
                <w:snapToGrid w:val="0"/>
                <w:sz w:val="20"/>
                <w:lang w:val="sr-Cyrl-RS"/>
              </w:rPr>
              <w:t>(најмање пo једна из 2 изабрана услова)</w:t>
            </w:r>
          </w:p>
        </w:tc>
      </w:tr>
      <w:tr w:rsidR="00130E4B" w:rsidRPr="002132EC" w14:paraId="1DE7D4CF" w14:textId="77777777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5806" w14:textId="77777777" w:rsidR="00130E4B" w:rsidRPr="002132EC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  <w:lang w:val="sr-Cyrl-RS"/>
              </w:rPr>
            </w:pPr>
            <w:r w:rsidRPr="002132EC">
              <w:rPr>
                <w:rFonts w:ascii="Times New Roman" w:hAnsi="Times New Roman"/>
                <w:sz w:val="20"/>
                <w:lang w:val="sr-Cyrl-RS"/>
              </w:rPr>
              <w:t>1. Стручно-професионални допринос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B4A5" w14:textId="77777777" w:rsidR="00130E4B" w:rsidRPr="002132EC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1. Председник или члан уређивачког одбора научних часописа или зборника радова у земљи или иностранству.</w:t>
            </w:r>
          </w:p>
          <w:p w14:paraId="7E1B0F4E" w14:textId="77777777" w:rsidR="00130E4B" w:rsidRPr="002132EC" w:rsidRDefault="00130E4B" w:rsidP="00753A3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sr-Cyrl-RS"/>
              </w:rPr>
            </w:pPr>
            <w:r w:rsidRPr="002132EC">
              <w:rPr>
                <w:b/>
                <w:bCs/>
                <w:sz w:val="20"/>
                <w:szCs w:val="20"/>
                <w:lang w:val="sr-Cyrl-RS"/>
              </w:rPr>
              <w:t>2. Председник или члан организационог или научног одбора на научним скуповима националног или међународног нивоа.</w:t>
            </w:r>
          </w:p>
          <w:p w14:paraId="6F271CCB" w14:textId="77777777" w:rsidR="00130E4B" w:rsidRPr="002132EC" w:rsidRDefault="00130E4B" w:rsidP="00753A3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sr-Cyrl-RS"/>
              </w:rPr>
            </w:pPr>
            <w:r w:rsidRPr="002132EC">
              <w:rPr>
                <w:b/>
                <w:bCs/>
                <w:sz w:val="20"/>
                <w:szCs w:val="20"/>
                <w:lang w:val="sr-Cyrl-RS"/>
              </w:rPr>
              <w:t>3. Председник или члан комисија за израду завршних радова на академским мастер или докторским студијама.</w:t>
            </w:r>
          </w:p>
          <w:p w14:paraId="4A888285" w14:textId="77777777" w:rsidR="00130E4B" w:rsidRPr="002132EC" w:rsidRDefault="00130E4B" w:rsidP="00753A3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sr-Cyrl-RS"/>
              </w:rPr>
            </w:pPr>
            <w:r w:rsidRPr="002132EC">
              <w:rPr>
                <w:b/>
                <w:bCs/>
                <w:sz w:val="20"/>
                <w:szCs w:val="20"/>
                <w:lang w:val="sr-Cyrl-RS"/>
              </w:rPr>
              <w:t>4. Руководилац или сарадник на домаћим и међународним научним пројектима.</w:t>
            </w:r>
          </w:p>
          <w:p w14:paraId="7203FC02" w14:textId="77777777" w:rsidR="00130E4B" w:rsidRPr="002132EC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  <w:lang w:val="sr-Cyrl-RS"/>
              </w:rPr>
            </w:pPr>
          </w:p>
        </w:tc>
      </w:tr>
      <w:tr w:rsidR="00130E4B" w:rsidRPr="002132EC" w14:paraId="3F69BF4D" w14:textId="77777777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DB3E" w14:textId="77777777" w:rsidR="00130E4B" w:rsidRPr="002132EC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  <w:lang w:val="sr-Cyrl-RS"/>
              </w:rPr>
            </w:pPr>
            <w:r w:rsidRPr="002132EC">
              <w:rPr>
                <w:rFonts w:ascii="Times New Roman" w:hAnsi="Times New Roman"/>
                <w:sz w:val="20"/>
                <w:lang w:val="sr-Cyrl-RS"/>
              </w:rPr>
              <w:t>2. Допринос академској и широј заједници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D5C1" w14:textId="77777777" w:rsidR="00130E4B" w:rsidRPr="002132EC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1. Чланство у страним или домаћим академијама наука, чланство у</w:t>
            </w:r>
          </w:p>
          <w:p w14:paraId="4BF32D19" w14:textId="77777777" w:rsidR="00130E4B" w:rsidRPr="002132EC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стручним или научним асоцијацијама у које се члан бира.</w:t>
            </w:r>
          </w:p>
          <w:p w14:paraId="4B15E5B5" w14:textId="77777777" w:rsidR="00130E4B" w:rsidRPr="002132EC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2. Председник или члан органа управљања, стручног органа или</w:t>
            </w:r>
          </w:p>
          <w:p w14:paraId="221A317D" w14:textId="77777777" w:rsidR="00130E4B" w:rsidRPr="002132EC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комисија на факултету или универзитету у земљи или иностранству.</w:t>
            </w:r>
          </w:p>
          <w:p w14:paraId="61E94EFE" w14:textId="77777777" w:rsidR="00130E4B" w:rsidRPr="002132EC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3. Члан националног савета, стручног, законодавног или другог органа и комисије министарстава.</w:t>
            </w:r>
          </w:p>
          <w:p w14:paraId="4E884428" w14:textId="77777777" w:rsidR="00130E4B" w:rsidRPr="002132EC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4. Учешће у наставним активностима ван студијских програма (перманентно образовање, курсеви у организацији</w:t>
            </w:r>
          </w:p>
          <w:p w14:paraId="5CABA339" w14:textId="77777777" w:rsidR="00130E4B" w:rsidRPr="002132EC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професионалних удружења и институција, програми едукације</w:t>
            </w:r>
          </w:p>
          <w:p w14:paraId="3FA1A2BD" w14:textId="77777777" w:rsidR="00130E4B" w:rsidRPr="002132EC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наставника) или у активностима популаризације науке.</w:t>
            </w:r>
          </w:p>
          <w:p w14:paraId="36ED0F1E" w14:textId="77777777" w:rsidR="00130E4B" w:rsidRPr="002132EC" w:rsidRDefault="00130E4B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5. Домаће или међународне награде и признања у развоју образовања или науке.</w:t>
            </w:r>
          </w:p>
        </w:tc>
      </w:tr>
      <w:tr w:rsidR="00130E4B" w:rsidRPr="002132EC" w14:paraId="69820BA5" w14:textId="77777777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B8CD" w14:textId="77777777" w:rsidR="00130E4B" w:rsidRPr="002132EC" w:rsidRDefault="00130E4B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3. Сарадња са другим високошколским, научноистраживачким установама, односно установама културе или уметности у земљи и</w:t>
            </w:r>
          </w:p>
          <w:p w14:paraId="6CAA636A" w14:textId="77777777" w:rsidR="00130E4B" w:rsidRPr="002132EC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  <w:lang w:val="sr-Cyrl-RS"/>
              </w:rPr>
            </w:pPr>
            <w:r w:rsidRPr="002132EC">
              <w:rPr>
                <w:rFonts w:ascii="Times New Roman" w:hAnsi="Times New Roman"/>
                <w:sz w:val="20"/>
                <w:lang w:val="sr-Cyrl-RS"/>
              </w:rPr>
              <w:t>иностранству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DCA1" w14:textId="77777777" w:rsidR="00130E4B" w:rsidRPr="002132EC" w:rsidRDefault="00130E4B" w:rsidP="00753A3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sr-Cyrl-RS"/>
              </w:rPr>
            </w:pPr>
            <w:r w:rsidRPr="002132EC">
              <w:rPr>
                <w:b/>
                <w:bCs/>
                <w:sz w:val="20"/>
                <w:szCs w:val="20"/>
                <w:lang w:val="sr-Cyrl-RS"/>
              </w:rPr>
              <w:t>1. Руковођење или учешће у међународним научним или стручним пројекатима и студијама</w:t>
            </w:r>
          </w:p>
          <w:p w14:paraId="388107E5" w14:textId="77777777" w:rsidR="00130E4B" w:rsidRPr="002132EC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2. Радно ангажовање у настави или комисијама на другим</w:t>
            </w:r>
          </w:p>
          <w:p w14:paraId="4918BC40" w14:textId="77777777" w:rsidR="00130E4B" w:rsidRPr="002132EC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високошколским или научноистраживачким институцијама у земљи или иностранству, или звање гостујућег професора или истраживача.</w:t>
            </w:r>
          </w:p>
          <w:p w14:paraId="54FAB7D8" w14:textId="77777777" w:rsidR="00130E4B" w:rsidRPr="002132EC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3. Руковођење радом или чланство у органу или професионалном удружењу или организацији националног или међународног нивоа.</w:t>
            </w:r>
          </w:p>
          <w:p w14:paraId="316BB615" w14:textId="77777777" w:rsidR="00130E4B" w:rsidRPr="002132EC" w:rsidRDefault="00130E4B" w:rsidP="00753A3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sr-Cyrl-RS"/>
              </w:rPr>
            </w:pPr>
            <w:r w:rsidRPr="002132EC">
              <w:rPr>
                <w:b/>
                <w:bCs/>
                <w:sz w:val="20"/>
                <w:szCs w:val="20"/>
                <w:lang w:val="sr-Cyrl-RS"/>
              </w:rPr>
              <w:t>4. Учешће у програмима размене наставника и студената.</w:t>
            </w:r>
          </w:p>
          <w:p w14:paraId="0C350A97" w14:textId="77777777" w:rsidR="00130E4B" w:rsidRPr="002132EC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5. Учешће у изради и спровођењу заједничких студијских програма</w:t>
            </w:r>
          </w:p>
          <w:p w14:paraId="69E3F6DA" w14:textId="77777777" w:rsidR="00130E4B" w:rsidRPr="002132EC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  <w:lang w:val="sr-Cyrl-RS"/>
              </w:rPr>
            </w:pPr>
            <w:r w:rsidRPr="002132EC">
              <w:rPr>
                <w:rFonts w:ascii="Times New Roman" w:hAnsi="Times New Roman"/>
                <w:sz w:val="20"/>
                <w:lang w:val="sr-Cyrl-RS"/>
              </w:rPr>
              <w:t>6. Предавања по позиву на универзитетима у земљи или иностранству.</w:t>
            </w:r>
          </w:p>
        </w:tc>
      </w:tr>
    </w:tbl>
    <w:p w14:paraId="65805D60" w14:textId="77777777" w:rsidR="00C47ADE" w:rsidRDefault="00C47ADE" w:rsidP="00130E4B">
      <w:pPr>
        <w:rPr>
          <w:b/>
          <w:sz w:val="20"/>
          <w:szCs w:val="20"/>
          <w:lang w:val="sr-Cyrl-RS"/>
        </w:rPr>
      </w:pPr>
    </w:p>
    <w:p w14:paraId="7AFF85E6" w14:textId="1E8A9678" w:rsidR="000C0C7E" w:rsidRPr="002132EC" w:rsidRDefault="000C0C7E" w:rsidP="00130E4B">
      <w:pPr>
        <w:rPr>
          <w:bCs/>
          <w:sz w:val="20"/>
          <w:szCs w:val="20"/>
          <w:lang w:val="sr-Cyrl-RS"/>
        </w:rPr>
      </w:pPr>
      <w:r w:rsidRPr="002132EC">
        <w:rPr>
          <w:b/>
          <w:sz w:val="20"/>
          <w:szCs w:val="20"/>
          <w:lang w:val="sr-Cyrl-RS"/>
        </w:rPr>
        <w:t xml:space="preserve">1.2. </w:t>
      </w:r>
      <w:r w:rsidRPr="002132EC">
        <w:rPr>
          <w:bCs/>
          <w:sz w:val="20"/>
          <w:szCs w:val="20"/>
          <w:lang w:val="sr-Cyrl-RS"/>
        </w:rPr>
        <w:t>Члан организационог одбора међународне научне конференције „Емпиријска истраживања у психологији“.</w:t>
      </w:r>
    </w:p>
    <w:p w14:paraId="112227B6" w14:textId="0ECE59FC" w:rsidR="000C0C7E" w:rsidRPr="002132EC" w:rsidRDefault="000C0C7E" w:rsidP="00130E4B">
      <w:pPr>
        <w:rPr>
          <w:bCs/>
          <w:sz w:val="20"/>
          <w:szCs w:val="20"/>
          <w:lang w:val="sr-Cyrl-RS"/>
        </w:rPr>
      </w:pPr>
      <w:r w:rsidRPr="002132EC">
        <w:rPr>
          <w:b/>
          <w:sz w:val="20"/>
          <w:szCs w:val="20"/>
          <w:lang w:val="sr-Cyrl-RS"/>
        </w:rPr>
        <w:t xml:space="preserve">1.3. </w:t>
      </w:r>
      <w:r w:rsidRPr="002132EC">
        <w:rPr>
          <w:bCs/>
          <w:sz w:val="20"/>
          <w:szCs w:val="20"/>
          <w:lang w:val="sr-Cyrl-RS"/>
        </w:rPr>
        <w:t>Члан две комисије за израду завршних радова на академским мастер студијама психологије</w:t>
      </w:r>
      <w:r w:rsidR="00C47ADE">
        <w:rPr>
          <w:bCs/>
          <w:sz w:val="20"/>
          <w:szCs w:val="20"/>
          <w:lang w:val="sr-Cyrl-RS"/>
        </w:rPr>
        <w:t>,</w:t>
      </w:r>
      <w:r w:rsidRPr="002132EC">
        <w:rPr>
          <w:bCs/>
          <w:sz w:val="20"/>
          <w:szCs w:val="20"/>
          <w:lang w:val="sr-Cyrl-RS"/>
        </w:rPr>
        <w:t xml:space="preserve"> </w:t>
      </w:r>
      <w:r w:rsidR="00C47ADE" w:rsidRPr="00C47ADE">
        <w:rPr>
          <w:bCs/>
          <w:sz w:val="20"/>
          <w:szCs w:val="20"/>
          <w:lang w:val="sr-Cyrl-RS"/>
        </w:rPr>
        <w:t>Универзитет у Београду - Филозофски факултет</w:t>
      </w:r>
      <w:r w:rsidRPr="002132EC">
        <w:rPr>
          <w:bCs/>
          <w:sz w:val="20"/>
          <w:szCs w:val="20"/>
          <w:lang w:val="sr-Cyrl-RS"/>
        </w:rPr>
        <w:t>.</w:t>
      </w:r>
    </w:p>
    <w:p w14:paraId="384CC241" w14:textId="2A71F6A9" w:rsidR="000C0C7E" w:rsidRPr="002132EC" w:rsidRDefault="000C0C7E" w:rsidP="00130E4B">
      <w:pPr>
        <w:rPr>
          <w:bCs/>
          <w:sz w:val="20"/>
          <w:szCs w:val="20"/>
          <w:lang w:val="sr-Cyrl-RS"/>
        </w:rPr>
      </w:pPr>
      <w:r w:rsidRPr="002132EC">
        <w:rPr>
          <w:b/>
          <w:sz w:val="20"/>
          <w:szCs w:val="20"/>
          <w:lang w:val="sr-Cyrl-RS"/>
        </w:rPr>
        <w:t xml:space="preserve">1.4. </w:t>
      </w:r>
      <w:r w:rsidR="00C47ADE">
        <w:rPr>
          <w:bCs/>
          <w:sz w:val="20"/>
          <w:szCs w:val="20"/>
          <w:lang w:val="sr-Cyrl-RS"/>
        </w:rPr>
        <w:t>И</w:t>
      </w:r>
      <w:r w:rsidRPr="002132EC">
        <w:rPr>
          <w:bCs/>
          <w:sz w:val="20"/>
          <w:szCs w:val="20"/>
          <w:lang w:val="sr-Cyrl-RS"/>
        </w:rPr>
        <w:t xml:space="preserve">страживач приправник на пројекту  Министарства просвете, науке и технолошког развоја: Фундаментални когнитивни процеси и функције, </w:t>
      </w:r>
      <w:r w:rsidR="00C47ADE" w:rsidRPr="00C47ADE">
        <w:rPr>
          <w:bCs/>
          <w:sz w:val="20"/>
          <w:szCs w:val="20"/>
          <w:lang w:val="sr-Cyrl-RS"/>
        </w:rPr>
        <w:t>Универзитет у Београду - Филозофски факултет</w:t>
      </w:r>
      <w:r w:rsidRPr="002132EC">
        <w:rPr>
          <w:bCs/>
          <w:sz w:val="20"/>
          <w:szCs w:val="20"/>
          <w:lang w:val="sr-Cyrl-RS"/>
        </w:rPr>
        <w:t>, руководилац проф. др Дејан Тодоровић</w:t>
      </w:r>
    </w:p>
    <w:p w14:paraId="31530936" w14:textId="1E5F00A6" w:rsidR="000C0C7E" w:rsidRPr="002132EC" w:rsidRDefault="000C0C7E" w:rsidP="00130E4B">
      <w:pPr>
        <w:rPr>
          <w:bCs/>
          <w:sz w:val="20"/>
          <w:szCs w:val="20"/>
          <w:lang w:val="sr-Cyrl-RS"/>
        </w:rPr>
      </w:pPr>
      <w:r w:rsidRPr="002132EC">
        <w:rPr>
          <w:b/>
          <w:sz w:val="20"/>
          <w:szCs w:val="20"/>
          <w:lang w:val="sr-Cyrl-RS"/>
        </w:rPr>
        <w:t xml:space="preserve">2.1. </w:t>
      </w:r>
      <w:r w:rsidR="00C47ADE">
        <w:rPr>
          <w:bCs/>
          <w:sz w:val="20"/>
          <w:szCs w:val="20"/>
          <w:lang w:val="sr-Cyrl-RS"/>
        </w:rPr>
        <w:t>И</w:t>
      </w:r>
      <w:r w:rsidRPr="002132EC">
        <w:rPr>
          <w:bCs/>
          <w:sz w:val="20"/>
          <w:szCs w:val="20"/>
          <w:lang w:val="sr-Cyrl-RS"/>
        </w:rPr>
        <w:t xml:space="preserve">страживач приправник на пројекту  Министарства просвете, науке и технолошког развоја: Фундаментални когнитивни процеси и функције, </w:t>
      </w:r>
      <w:r w:rsidR="00C47ADE" w:rsidRPr="00C47ADE">
        <w:rPr>
          <w:bCs/>
          <w:sz w:val="20"/>
          <w:szCs w:val="20"/>
          <w:lang w:val="sr-Cyrl-RS"/>
        </w:rPr>
        <w:t>Универзитет у Београду - Филозофски факултет</w:t>
      </w:r>
      <w:r w:rsidRPr="002132EC">
        <w:rPr>
          <w:bCs/>
          <w:sz w:val="20"/>
          <w:szCs w:val="20"/>
          <w:lang w:val="sr-Cyrl-RS"/>
        </w:rPr>
        <w:t>, руководилац проф. др Дејан Тодоровић</w:t>
      </w:r>
    </w:p>
    <w:p w14:paraId="2BA9C93C" w14:textId="31D3D291" w:rsidR="000C0C7E" w:rsidRPr="002132EC" w:rsidRDefault="000C0C7E" w:rsidP="00130E4B">
      <w:pPr>
        <w:rPr>
          <w:bCs/>
          <w:sz w:val="20"/>
          <w:szCs w:val="20"/>
          <w:lang w:val="sr-Cyrl-RS"/>
        </w:rPr>
      </w:pPr>
      <w:r w:rsidRPr="002132EC">
        <w:rPr>
          <w:b/>
          <w:sz w:val="20"/>
          <w:szCs w:val="20"/>
          <w:lang w:val="sr-Cyrl-RS"/>
        </w:rPr>
        <w:t xml:space="preserve">2.2. </w:t>
      </w:r>
      <w:r w:rsidRPr="002132EC">
        <w:rPr>
          <w:bCs/>
          <w:sz w:val="20"/>
          <w:szCs w:val="20"/>
          <w:lang w:val="sr-Cyrl-RS"/>
        </w:rPr>
        <w:t>Учешће у програму размене наставника и студената у оквиру CEEPUS мреже 202</w:t>
      </w:r>
      <w:r w:rsidR="00285A82" w:rsidRPr="002132EC">
        <w:rPr>
          <w:bCs/>
          <w:sz w:val="20"/>
          <w:szCs w:val="20"/>
          <w:lang w:val="sr-Cyrl-RS"/>
        </w:rPr>
        <w:t>1</w:t>
      </w:r>
      <w:r w:rsidRPr="002132EC">
        <w:rPr>
          <w:bCs/>
          <w:sz w:val="20"/>
          <w:szCs w:val="20"/>
          <w:lang w:val="sr-Cyrl-RS"/>
        </w:rPr>
        <w:t xml:space="preserve">. i 2024. године. </w:t>
      </w:r>
    </w:p>
    <w:p w14:paraId="1DB3B905" w14:textId="77777777" w:rsidR="000C0C7E" w:rsidRPr="002132EC" w:rsidRDefault="000C0C7E" w:rsidP="00130E4B">
      <w:pPr>
        <w:rPr>
          <w:rFonts w:ascii="Calibri" w:hAnsi="Calibri"/>
          <w:b/>
          <w:sz w:val="20"/>
          <w:szCs w:val="20"/>
          <w:lang w:val="sr-Cyrl-RS"/>
        </w:rPr>
      </w:pPr>
    </w:p>
    <w:p w14:paraId="1B38A4AF" w14:textId="77777777" w:rsidR="00130E4B" w:rsidRPr="002132EC" w:rsidRDefault="00130E4B" w:rsidP="00130E4B">
      <w:pPr>
        <w:rPr>
          <w:b/>
          <w:i/>
          <w:snapToGrid w:val="0"/>
          <w:sz w:val="20"/>
          <w:szCs w:val="20"/>
          <w:lang w:val="sr-Cyrl-RS"/>
        </w:rPr>
      </w:pPr>
      <w:r w:rsidRPr="002132EC">
        <w:rPr>
          <w:b/>
          <w:sz w:val="20"/>
          <w:szCs w:val="20"/>
          <w:lang w:val="sr-Cyrl-RS"/>
        </w:rPr>
        <w:t xml:space="preserve">*Напомена: </w:t>
      </w:r>
      <w:r w:rsidRPr="002132EC">
        <w:rPr>
          <w:i/>
          <w:sz w:val="20"/>
          <w:szCs w:val="20"/>
          <w:lang w:val="sr-Cyrl-RS"/>
        </w:rPr>
        <w:t>На крају табеле кратко описати заокружену одредницу</w:t>
      </w:r>
    </w:p>
    <w:p w14:paraId="671280AC" w14:textId="77777777" w:rsidR="00130E4B" w:rsidRPr="002132EC" w:rsidRDefault="00130E4B" w:rsidP="00130E4B">
      <w:pPr>
        <w:rPr>
          <w:rFonts w:ascii="Calibri" w:hAnsi="Calibri"/>
          <w:sz w:val="20"/>
          <w:szCs w:val="20"/>
          <w:lang w:val="sr-Cyrl-RS"/>
        </w:rPr>
      </w:pPr>
    </w:p>
    <w:p w14:paraId="4BDF420A" w14:textId="77777777" w:rsidR="00130E4B" w:rsidRPr="002132EC" w:rsidRDefault="00130E4B" w:rsidP="00130E4B">
      <w:pPr>
        <w:rPr>
          <w:sz w:val="20"/>
          <w:szCs w:val="20"/>
          <w:lang w:val="sr-Cyrl-RS"/>
        </w:rPr>
      </w:pPr>
    </w:p>
    <w:p w14:paraId="4EF567A1" w14:textId="77777777" w:rsidR="00130E4B" w:rsidRPr="002132EC" w:rsidRDefault="00130E4B" w:rsidP="00130E4B">
      <w:pPr>
        <w:jc w:val="center"/>
        <w:rPr>
          <w:b/>
          <w:sz w:val="20"/>
          <w:szCs w:val="20"/>
          <w:lang w:val="sr-Cyrl-RS"/>
        </w:rPr>
      </w:pPr>
    </w:p>
    <w:p w14:paraId="379557D7" w14:textId="77777777" w:rsidR="00130E4B" w:rsidRPr="002132EC" w:rsidRDefault="00130E4B" w:rsidP="00130E4B">
      <w:pPr>
        <w:jc w:val="center"/>
        <w:rPr>
          <w:b/>
          <w:sz w:val="20"/>
          <w:szCs w:val="20"/>
          <w:lang w:val="sr-Cyrl-RS"/>
        </w:rPr>
      </w:pPr>
      <w:r w:rsidRPr="002132EC">
        <w:rPr>
          <w:b/>
          <w:sz w:val="20"/>
          <w:szCs w:val="20"/>
          <w:lang w:val="sr-Cyrl-RS"/>
        </w:rPr>
        <w:t>III - ЗАКЉУЧНО МИШЉЕЊЕ И ПРЕДЛОГ КОМИСИЈЕ</w:t>
      </w:r>
    </w:p>
    <w:p w14:paraId="7757B077" w14:textId="77777777" w:rsidR="00130E4B" w:rsidRPr="002132EC" w:rsidRDefault="00130E4B" w:rsidP="00130E4B">
      <w:pPr>
        <w:jc w:val="center"/>
        <w:rPr>
          <w:b/>
          <w:sz w:val="20"/>
          <w:szCs w:val="20"/>
          <w:lang w:val="sr-Cyrl-RS"/>
        </w:rPr>
      </w:pPr>
    </w:p>
    <w:p w14:paraId="7A19AB81" w14:textId="7777777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  <w:lang w:val="sr-Cyrl-RS"/>
        </w:rPr>
      </w:pPr>
    </w:p>
    <w:p w14:paraId="5D0AA692" w14:textId="77777777" w:rsidR="006221C1" w:rsidRDefault="006221C1" w:rsidP="006221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0"/>
          <w:szCs w:val="20"/>
          <w:lang w:val="sr-Cyrl-RS"/>
        </w:rPr>
      </w:pPr>
      <w:r w:rsidRPr="006221C1">
        <w:rPr>
          <w:sz w:val="20"/>
          <w:szCs w:val="20"/>
          <w:lang w:val="sr-Cyrl-RS"/>
        </w:rPr>
        <w:t xml:space="preserve">На основу свих наведених чињеница о научноистраживачком и наставном раду др Предрага Недимовића може се закључити да је у потпуности испунио услове за избор у звање доцента дефинисане Законом о високом образовању, Статутом Универзитета у Београду, Критеријумима за стицање звања наставника на Универзитету у Београду, Статутом Факултета и Правилником, односно Правилима о ближим условима за избор наставники и сарадника на Факултету. </w:t>
      </w:r>
    </w:p>
    <w:p w14:paraId="64F03346" w14:textId="77777777" w:rsidR="006221C1" w:rsidRPr="006221C1" w:rsidRDefault="006221C1" w:rsidP="006221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0"/>
          <w:szCs w:val="20"/>
          <w:lang w:val="sr-Cyrl-RS"/>
        </w:rPr>
      </w:pPr>
    </w:p>
    <w:p w14:paraId="45D571D1" w14:textId="7CA51A55" w:rsidR="00130E4B" w:rsidRPr="002132EC" w:rsidRDefault="006221C1" w:rsidP="006221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0"/>
          <w:szCs w:val="20"/>
          <w:lang w:val="sr-Cyrl-RS"/>
        </w:rPr>
      </w:pPr>
      <w:r w:rsidRPr="006221C1">
        <w:rPr>
          <w:sz w:val="20"/>
          <w:szCs w:val="20"/>
          <w:lang w:val="sr-Cyrl-RS"/>
        </w:rPr>
        <w:t>Узимајући у обзир како квантитативне показатеље, тако и квалитет научног и наставног рада др Предрага Недимовића, Комисија констатује да су испуњени сви услови за избор у звање доцента и предлаже Изборном већу Филозофског факултета Универзитета у Београду да др Предрага Недимовића изабере у звање доцента за ужу научну област Општа психологија.</w:t>
      </w:r>
    </w:p>
    <w:p w14:paraId="408F420B" w14:textId="7777777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  <w:lang w:val="sr-Cyrl-RS"/>
        </w:rPr>
      </w:pPr>
    </w:p>
    <w:p w14:paraId="52E57A82" w14:textId="77777777" w:rsidR="00130E4B" w:rsidRPr="002132EC" w:rsidRDefault="00130E4B" w:rsidP="00130E4B">
      <w:pPr>
        <w:rPr>
          <w:sz w:val="20"/>
          <w:szCs w:val="20"/>
          <w:lang w:val="sr-Cyrl-RS"/>
        </w:rPr>
      </w:pPr>
    </w:p>
    <w:p w14:paraId="4899B740" w14:textId="77777777" w:rsidR="00130E4B" w:rsidRPr="002132EC" w:rsidRDefault="00130E4B" w:rsidP="00130E4B">
      <w:pPr>
        <w:rPr>
          <w:sz w:val="20"/>
          <w:szCs w:val="20"/>
          <w:lang w:val="sr-Cyrl-RS"/>
        </w:rPr>
      </w:pPr>
    </w:p>
    <w:p w14:paraId="4C17ECEA" w14:textId="77777777" w:rsidR="00130E4B" w:rsidRPr="006221C1" w:rsidRDefault="00130E4B" w:rsidP="00130E4B">
      <w:pPr>
        <w:rPr>
          <w:sz w:val="20"/>
          <w:szCs w:val="20"/>
          <w:lang w:val="sr-Cyrl-RS"/>
        </w:rPr>
      </w:pPr>
    </w:p>
    <w:p w14:paraId="4CE89E9B" w14:textId="77777777" w:rsidR="00130E4B" w:rsidRPr="006221C1" w:rsidRDefault="00130E4B" w:rsidP="00130E4B">
      <w:pPr>
        <w:rPr>
          <w:sz w:val="20"/>
          <w:szCs w:val="20"/>
          <w:lang w:val="sr-Cyrl-RS"/>
        </w:rPr>
      </w:pPr>
    </w:p>
    <w:p w14:paraId="131972BC" w14:textId="19BCB9BA" w:rsidR="00130E4B" w:rsidRPr="006221C1" w:rsidRDefault="00130E4B" w:rsidP="00130E4B">
      <w:pPr>
        <w:rPr>
          <w:sz w:val="20"/>
          <w:szCs w:val="20"/>
          <w:lang w:val="sr-Cyrl-RS"/>
        </w:rPr>
      </w:pPr>
      <w:r w:rsidRPr="006221C1">
        <w:rPr>
          <w:sz w:val="20"/>
          <w:szCs w:val="20"/>
          <w:lang w:val="sr-Cyrl-RS"/>
        </w:rPr>
        <w:t>Место и датум:</w:t>
      </w:r>
      <w:r w:rsidR="006221C1" w:rsidRPr="006221C1">
        <w:rPr>
          <w:sz w:val="20"/>
          <w:szCs w:val="20"/>
          <w:lang w:val="sr-Cyrl-RS"/>
        </w:rPr>
        <w:t xml:space="preserve"> </w:t>
      </w:r>
      <w:r w:rsidR="006221C1" w:rsidRPr="006221C1">
        <w:rPr>
          <w:sz w:val="20"/>
          <w:szCs w:val="20"/>
          <w:u w:val="single"/>
          <w:lang w:val="sr-Cyrl-RS"/>
        </w:rPr>
        <w:t xml:space="preserve">Београд, </w:t>
      </w:r>
      <w:r w:rsidR="00774760">
        <w:rPr>
          <w:sz w:val="20"/>
          <w:szCs w:val="20"/>
          <w:u w:val="single"/>
          <w:lang w:val="sr-Cyrl-RS"/>
        </w:rPr>
        <w:t>1</w:t>
      </w:r>
      <w:r w:rsidR="008E1BD5">
        <w:rPr>
          <w:sz w:val="20"/>
          <w:szCs w:val="20"/>
          <w:u w:val="single"/>
          <w:lang w:val="sr-Cyrl-RS"/>
        </w:rPr>
        <w:t>2</w:t>
      </w:r>
      <w:r w:rsidR="006221C1" w:rsidRPr="006221C1">
        <w:rPr>
          <w:sz w:val="20"/>
          <w:szCs w:val="20"/>
          <w:u w:val="single"/>
          <w:lang w:val="sr-Cyrl-RS"/>
        </w:rPr>
        <w:t xml:space="preserve">. </w:t>
      </w:r>
      <w:r w:rsidR="008E1BD5">
        <w:rPr>
          <w:sz w:val="20"/>
          <w:szCs w:val="20"/>
          <w:u w:val="single"/>
          <w:lang w:val="sr-Cyrl-RS"/>
        </w:rPr>
        <w:t>мар</w:t>
      </w:r>
      <w:bookmarkStart w:id="1" w:name="_GoBack"/>
      <w:bookmarkEnd w:id="1"/>
      <w:r w:rsidR="008E1BD5">
        <w:rPr>
          <w:sz w:val="20"/>
          <w:szCs w:val="20"/>
          <w:u w:val="single"/>
          <w:lang w:val="sr-Cyrl-RS"/>
        </w:rPr>
        <w:t>т</w:t>
      </w:r>
      <w:r w:rsidR="006221C1" w:rsidRPr="006221C1">
        <w:rPr>
          <w:sz w:val="20"/>
          <w:szCs w:val="20"/>
          <w:u w:val="single"/>
          <w:lang w:val="sr-Cyrl-RS"/>
        </w:rPr>
        <w:t xml:space="preserve"> 2026. год.</w:t>
      </w:r>
      <w:r w:rsidR="006221C1" w:rsidRPr="006221C1">
        <w:rPr>
          <w:sz w:val="20"/>
          <w:szCs w:val="20"/>
          <w:lang w:val="sr-Cyrl-RS"/>
        </w:rPr>
        <w:tab/>
      </w:r>
    </w:p>
    <w:p w14:paraId="52534247" w14:textId="77777777" w:rsidR="00130E4B" w:rsidRPr="006221C1" w:rsidRDefault="00130E4B" w:rsidP="00130E4B">
      <w:pPr>
        <w:rPr>
          <w:sz w:val="20"/>
          <w:szCs w:val="20"/>
          <w:lang w:val="sr-Cyrl-RS"/>
        </w:rPr>
      </w:pPr>
    </w:p>
    <w:p w14:paraId="5F228F88" w14:textId="77777777" w:rsidR="00130E4B" w:rsidRPr="006221C1" w:rsidRDefault="00130E4B" w:rsidP="00130E4B">
      <w:pPr>
        <w:rPr>
          <w:sz w:val="20"/>
          <w:szCs w:val="20"/>
          <w:lang w:val="sr-Cyrl-RS"/>
        </w:rPr>
      </w:pPr>
      <w:r w:rsidRPr="006221C1">
        <w:rPr>
          <w:sz w:val="20"/>
          <w:szCs w:val="20"/>
          <w:lang w:val="sr-Cyrl-RS"/>
        </w:rPr>
        <w:t xml:space="preserve">                                                                                           </w:t>
      </w:r>
      <w:r w:rsidRPr="006221C1">
        <w:rPr>
          <w:sz w:val="20"/>
          <w:szCs w:val="20"/>
          <w:lang w:val="sr-Cyrl-RS"/>
        </w:rPr>
        <w:tab/>
      </w:r>
      <w:r w:rsidRPr="006221C1">
        <w:rPr>
          <w:sz w:val="20"/>
          <w:szCs w:val="20"/>
          <w:lang w:val="sr-Cyrl-RS"/>
        </w:rPr>
        <w:tab/>
        <w:t xml:space="preserve">                           ПОТПИСИ </w:t>
      </w:r>
    </w:p>
    <w:p w14:paraId="4BE94A45" w14:textId="77777777" w:rsidR="00130E4B" w:rsidRPr="006221C1" w:rsidRDefault="00130E4B" w:rsidP="00130E4B">
      <w:pPr>
        <w:spacing w:line="276" w:lineRule="auto"/>
        <w:ind w:firstLine="720"/>
        <w:rPr>
          <w:sz w:val="20"/>
          <w:szCs w:val="20"/>
          <w:lang w:val="sr-Cyrl-RS"/>
        </w:rPr>
      </w:pPr>
      <w:r w:rsidRPr="006221C1">
        <w:rPr>
          <w:sz w:val="20"/>
          <w:szCs w:val="20"/>
          <w:lang w:val="sr-Cyrl-RS"/>
        </w:rPr>
        <w:t xml:space="preserve">                                                                                   </w:t>
      </w:r>
      <w:r w:rsidRPr="006221C1">
        <w:rPr>
          <w:sz w:val="20"/>
          <w:szCs w:val="20"/>
          <w:lang w:val="sr-Cyrl-RS"/>
        </w:rPr>
        <w:tab/>
      </w:r>
      <w:r w:rsidRPr="006221C1">
        <w:rPr>
          <w:sz w:val="20"/>
          <w:szCs w:val="20"/>
          <w:lang w:val="sr-Cyrl-RS"/>
        </w:rPr>
        <w:tab/>
        <w:t xml:space="preserve">               ЧЛАНОВА КОМИСИЈЕ</w:t>
      </w:r>
    </w:p>
    <w:p w14:paraId="4FD30831" w14:textId="77777777" w:rsidR="00130E4B" w:rsidRPr="006221C1" w:rsidRDefault="00130E4B" w:rsidP="00130E4B">
      <w:pPr>
        <w:spacing w:line="276" w:lineRule="auto"/>
        <w:ind w:firstLine="720"/>
        <w:rPr>
          <w:sz w:val="20"/>
          <w:szCs w:val="20"/>
          <w:lang w:val="sr-Cyrl-RS"/>
        </w:rPr>
      </w:pPr>
    </w:p>
    <w:p w14:paraId="231C8FCE" w14:textId="77777777" w:rsidR="00774760" w:rsidRDefault="006221C1" w:rsidP="00774760">
      <w:pPr>
        <w:spacing w:line="276" w:lineRule="auto"/>
        <w:jc w:val="both"/>
        <w:rPr>
          <w:sz w:val="20"/>
          <w:szCs w:val="20"/>
          <w:lang w:val="sr-Cyrl-RS"/>
        </w:rPr>
      </w:pPr>
      <w:r w:rsidRPr="006221C1">
        <w:rPr>
          <w:sz w:val="20"/>
          <w:szCs w:val="20"/>
          <w:lang w:val="sr-Cyrl-RS"/>
        </w:rPr>
        <w:tab/>
      </w:r>
      <w:r w:rsidRPr="006221C1">
        <w:rPr>
          <w:sz w:val="20"/>
          <w:szCs w:val="20"/>
          <w:lang w:val="sr-Cyrl-RS"/>
        </w:rPr>
        <w:tab/>
      </w:r>
      <w:r w:rsidRPr="006221C1">
        <w:rPr>
          <w:sz w:val="20"/>
          <w:szCs w:val="20"/>
          <w:lang w:val="sr-Cyrl-RS"/>
        </w:rPr>
        <w:tab/>
      </w:r>
    </w:p>
    <w:p w14:paraId="4570314D" w14:textId="77777777" w:rsidR="00774760" w:rsidRPr="00774760" w:rsidRDefault="00774760" w:rsidP="00774760">
      <w:pPr>
        <w:spacing w:line="276" w:lineRule="auto"/>
        <w:jc w:val="both"/>
        <w:rPr>
          <w:rFonts w:eastAsia="Calibri"/>
          <w:sz w:val="20"/>
          <w:szCs w:val="22"/>
          <w:lang w:val="sr-Cyrl-RS"/>
        </w:rPr>
      </w:pPr>
    </w:p>
    <w:p w14:paraId="19C58B9C" w14:textId="2FFBF5A7" w:rsidR="00774760" w:rsidRPr="00774760" w:rsidRDefault="00774760" w:rsidP="00774760">
      <w:pPr>
        <w:spacing w:line="276" w:lineRule="auto"/>
        <w:ind w:left="3960"/>
        <w:jc w:val="both"/>
        <w:rPr>
          <w:rFonts w:eastAsia="Calibri"/>
          <w:sz w:val="20"/>
          <w:szCs w:val="22"/>
          <w:lang w:val="sr-Cyrl-RS"/>
        </w:rPr>
      </w:pPr>
      <w:r w:rsidRPr="00774760">
        <w:rPr>
          <w:rFonts w:eastAsia="Calibri"/>
          <w:sz w:val="20"/>
          <w:szCs w:val="22"/>
          <w:lang w:val="sr-Cyrl-RS"/>
        </w:rPr>
        <w:t>_____________________________________________</w:t>
      </w:r>
      <w:r w:rsidR="00527CCC">
        <w:rPr>
          <w:rFonts w:eastAsia="Calibri"/>
          <w:sz w:val="20"/>
          <w:szCs w:val="22"/>
          <w:lang w:val="sr-Cyrl-RS"/>
        </w:rPr>
        <w:t>__</w:t>
      </w:r>
    </w:p>
    <w:p w14:paraId="4A8994DF" w14:textId="77777777" w:rsidR="00774760" w:rsidRPr="00774760" w:rsidRDefault="00774760" w:rsidP="00774760">
      <w:pPr>
        <w:spacing w:line="276" w:lineRule="auto"/>
        <w:ind w:left="3960"/>
        <w:jc w:val="both"/>
        <w:rPr>
          <w:rFonts w:eastAsia="Calibri"/>
          <w:sz w:val="20"/>
          <w:szCs w:val="22"/>
          <w:lang w:val="sr-Cyrl-RS"/>
        </w:rPr>
      </w:pPr>
      <w:r w:rsidRPr="00774760">
        <w:rPr>
          <w:rFonts w:eastAsia="Calibri"/>
          <w:sz w:val="20"/>
          <w:szCs w:val="22"/>
          <w:lang w:val="sr-Cyrl-RS"/>
        </w:rPr>
        <w:t>др Слободан Марковић, редовни професор</w:t>
      </w:r>
    </w:p>
    <w:p w14:paraId="1B210781" w14:textId="77777777" w:rsidR="00774760" w:rsidRPr="00774760" w:rsidRDefault="00774760" w:rsidP="00774760">
      <w:pPr>
        <w:spacing w:line="259" w:lineRule="auto"/>
        <w:ind w:left="3960"/>
        <w:jc w:val="both"/>
        <w:rPr>
          <w:rFonts w:eastAsia="Calibri"/>
          <w:sz w:val="20"/>
          <w:szCs w:val="22"/>
          <w:lang w:val="sr-Cyrl-RS"/>
        </w:rPr>
      </w:pPr>
      <w:r w:rsidRPr="00774760">
        <w:rPr>
          <w:rFonts w:eastAsia="Calibri"/>
          <w:sz w:val="20"/>
          <w:szCs w:val="22"/>
          <w:lang w:val="sr-Cyrl-RS"/>
        </w:rPr>
        <w:t>Универзитет у Београду - Филозофски факултет</w:t>
      </w:r>
    </w:p>
    <w:p w14:paraId="5D29A732" w14:textId="77777777" w:rsidR="00774760" w:rsidRPr="00774760" w:rsidRDefault="00774760" w:rsidP="00774760">
      <w:pPr>
        <w:spacing w:line="276" w:lineRule="auto"/>
        <w:ind w:left="3960"/>
        <w:jc w:val="both"/>
        <w:rPr>
          <w:rFonts w:eastAsia="Calibri"/>
          <w:sz w:val="20"/>
          <w:szCs w:val="22"/>
          <w:lang w:val="sr-Cyrl-RS"/>
        </w:rPr>
      </w:pPr>
    </w:p>
    <w:p w14:paraId="22000002" w14:textId="77777777" w:rsidR="00774760" w:rsidRPr="00774760" w:rsidRDefault="00774760" w:rsidP="00774760">
      <w:pPr>
        <w:spacing w:line="276" w:lineRule="auto"/>
        <w:ind w:left="3960"/>
        <w:jc w:val="both"/>
        <w:rPr>
          <w:rFonts w:eastAsia="Calibri"/>
          <w:sz w:val="20"/>
          <w:szCs w:val="22"/>
          <w:lang w:val="sr-Cyrl-RS"/>
        </w:rPr>
      </w:pPr>
    </w:p>
    <w:p w14:paraId="750D1435" w14:textId="400A87F8" w:rsidR="00774760" w:rsidRPr="00774760" w:rsidRDefault="00774760" w:rsidP="00774760">
      <w:pPr>
        <w:spacing w:line="276" w:lineRule="auto"/>
        <w:ind w:left="3960"/>
        <w:jc w:val="both"/>
        <w:rPr>
          <w:rFonts w:eastAsia="Calibri"/>
          <w:sz w:val="20"/>
          <w:szCs w:val="22"/>
          <w:lang w:val="sr-Cyrl-RS"/>
        </w:rPr>
      </w:pPr>
      <w:r w:rsidRPr="00774760">
        <w:rPr>
          <w:rFonts w:eastAsia="Calibri"/>
          <w:sz w:val="20"/>
          <w:szCs w:val="22"/>
          <w:lang w:val="sr-Cyrl-RS"/>
        </w:rPr>
        <w:t>_____________________________________________</w:t>
      </w:r>
      <w:r w:rsidR="00527CCC">
        <w:rPr>
          <w:rFonts w:eastAsia="Calibri"/>
          <w:sz w:val="20"/>
          <w:szCs w:val="22"/>
          <w:lang w:val="sr-Cyrl-RS"/>
        </w:rPr>
        <w:t>__</w:t>
      </w:r>
    </w:p>
    <w:p w14:paraId="11CD1A09" w14:textId="314839A5" w:rsidR="00774760" w:rsidRPr="00774760" w:rsidRDefault="00527CCC" w:rsidP="00774760">
      <w:pPr>
        <w:spacing w:line="276" w:lineRule="auto"/>
        <w:ind w:left="3960"/>
        <w:jc w:val="both"/>
        <w:rPr>
          <w:rFonts w:eastAsia="Calibri"/>
          <w:sz w:val="20"/>
          <w:szCs w:val="22"/>
          <w:lang w:val="sr-Cyrl-RS"/>
        </w:rPr>
      </w:pPr>
      <w:r>
        <w:rPr>
          <w:rFonts w:eastAsia="Calibri"/>
          <w:sz w:val="20"/>
          <w:szCs w:val="22"/>
          <w:lang w:val="sr-Cyrl-RS"/>
        </w:rPr>
        <w:t xml:space="preserve">др </w:t>
      </w:r>
      <w:r w:rsidR="00774760" w:rsidRPr="00774760">
        <w:rPr>
          <w:rFonts w:eastAsia="Calibri"/>
          <w:sz w:val="20"/>
          <w:szCs w:val="22"/>
          <w:lang w:val="sr-Cyrl-RS"/>
        </w:rPr>
        <w:t>Душица Филоповић Ђурђевић, редовна професорка</w:t>
      </w:r>
    </w:p>
    <w:p w14:paraId="046C8A97" w14:textId="77777777" w:rsidR="00774760" w:rsidRPr="00774760" w:rsidRDefault="00774760" w:rsidP="00774760">
      <w:pPr>
        <w:spacing w:line="276" w:lineRule="auto"/>
        <w:ind w:left="3960"/>
        <w:jc w:val="both"/>
        <w:rPr>
          <w:rFonts w:eastAsia="Calibri"/>
          <w:sz w:val="20"/>
          <w:szCs w:val="22"/>
          <w:lang w:val="sr-Cyrl-RS"/>
        </w:rPr>
      </w:pPr>
      <w:r w:rsidRPr="00774760">
        <w:rPr>
          <w:rFonts w:eastAsia="Calibri"/>
          <w:sz w:val="20"/>
          <w:szCs w:val="22"/>
          <w:lang w:val="sr-Cyrl-RS"/>
        </w:rPr>
        <w:t>Универзитет у Београду - Филозофски факултет</w:t>
      </w:r>
    </w:p>
    <w:p w14:paraId="530D62A0" w14:textId="77777777" w:rsidR="00774760" w:rsidRPr="00774760" w:rsidRDefault="00774760" w:rsidP="00774760">
      <w:pPr>
        <w:spacing w:line="276" w:lineRule="auto"/>
        <w:ind w:left="3960"/>
        <w:jc w:val="both"/>
        <w:rPr>
          <w:rFonts w:eastAsia="Calibri"/>
          <w:sz w:val="20"/>
          <w:szCs w:val="22"/>
          <w:lang w:val="sr-Cyrl-RS"/>
        </w:rPr>
      </w:pPr>
    </w:p>
    <w:p w14:paraId="438D6E90" w14:textId="10AF22BB" w:rsidR="00774760" w:rsidRPr="00774760" w:rsidRDefault="00774760" w:rsidP="00774760">
      <w:pPr>
        <w:spacing w:line="276" w:lineRule="auto"/>
        <w:ind w:left="3960"/>
        <w:jc w:val="both"/>
        <w:rPr>
          <w:rFonts w:eastAsia="Calibri"/>
          <w:sz w:val="20"/>
          <w:szCs w:val="22"/>
          <w:lang w:val="sr-Cyrl-RS"/>
        </w:rPr>
      </w:pPr>
      <w:r w:rsidRPr="00774760">
        <w:rPr>
          <w:rFonts w:eastAsia="Calibri"/>
          <w:sz w:val="20"/>
          <w:szCs w:val="22"/>
          <w:lang w:val="sr-Cyrl-RS"/>
        </w:rPr>
        <w:t>_____________________________________________</w:t>
      </w:r>
      <w:r w:rsidR="00527CCC">
        <w:rPr>
          <w:rFonts w:eastAsia="Calibri"/>
          <w:sz w:val="20"/>
          <w:szCs w:val="22"/>
          <w:lang w:val="sr-Cyrl-RS"/>
        </w:rPr>
        <w:t>__</w:t>
      </w:r>
    </w:p>
    <w:p w14:paraId="23D76D5F" w14:textId="63DF0FA1" w:rsidR="00774760" w:rsidRPr="00774760" w:rsidRDefault="00527CCC" w:rsidP="00774760">
      <w:pPr>
        <w:spacing w:line="276" w:lineRule="auto"/>
        <w:ind w:left="3960"/>
        <w:jc w:val="both"/>
        <w:rPr>
          <w:rFonts w:eastAsia="Calibri"/>
          <w:sz w:val="20"/>
          <w:szCs w:val="22"/>
          <w:lang w:val="sr-Cyrl-RS"/>
        </w:rPr>
      </w:pPr>
      <w:r>
        <w:rPr>
          <w:rFonts w:eastAsia="Calibri"/>
          <w:sz w:val="20"/>
          <w:szCs w:val="22"/>
          <w:lang w:val="sr-Cyrl-RS"/>
        </w:rPr>
        <w:t xml:space="preserve">др </w:t>
      </w:r>
      <w:r w:rsidR="00774760" w:rsidRPr="00774760">
        <w:rPr>
          <w:rFonts w:eastAsia="Calibri"/>
          <w:sz w:val="20"/>
          <w:szCs w:val="22"/>
          <w:lang w:val="sr-Cyrl-RS"/>
        </w:rPr>
        <w:t xml:space="preserve">Милица Поповић Стијачић, </w:t>
      </w:r>
      <w:r>
        <w:rPr>
          <w:rFonts w:eastAsia="Calibri"/>
          <w:sz w:val="20"/>
          <w:szCs w:val="22"/>
          <w:lang w:val="sr-Cyrl-RS"/>
        </w:rPr>
        <w:t>доценткиња</w:t>
      </w:r>
      <w:r w:rsidR="00774760" w:rsidRPr="00774760">
        <w:rPr>
          <w:rFonts w:eastAsia="Calibri"/>
          <w:sz w:val="20"/>
          <w:szCs w:val="22"/>
          <w:lang w:val="sr-Cyrl-RS"/>
        </w:rPr>
        <w:t xml:space="preserve"> </w:t>
      </w:r>
    </w:p>
    <w:p w14:paraId="1A8B8DEF" w14:textId="77777777" w:rsidR="00774760" w:rsidRPr="00774760" w:rsidRDefault="00774760" w:rsidP="00774760">
      <w:pPr>
        <w:spacing w:line="259" w:lineRule="auto"/>
        <w:ind w:left="3960"/>
        <w:jc w:val="both"/>
        <w:rPr>
          <w:rFonts w:eastAsia="Calibri"/>
          <w:sz w:val="20"/>
          <w:szCs w:val="22"/>
          <w:lang w:val="sr-Cyrl-RS"/>
        </w:rPr>
      </w:pPr>
      <w:r w:rsidRPr="00774760">
        <w:rPr>
          <w:rFonts w:eastAsia="Calibri"/>
          <w:sz w:val="20"/>
          <w:szCs w:val="22"/>
          <w:lang w:val="sr-Cyrl-RS"/>
        </w:rPr>
        <w:t>Факултет за медије и комуникацију</w:t>
      </w:r>
    </w:p>
    <w:p w14:paraId="76D0DB0B" w14:textId="77777777" w:rsidR="00774760" w:rsidRPr="00774760" w:rsidRDefault="00774760" w:rsidP="00774760">
      <w:pPr>
        <w:spacing w:line="259" w:lineRule="auto"/>
        <w:ind w:left="3960"/>
        <w:jc w:val="both"/>
        <w:rPr>
          <w:rFonts w:eastAsia="Calibri"/>
          <w:sz w:val="20"/>
          <w:szCs w:val="22"/>
          <w:lang w:val="sr-Cyrl-RS"/>
        </w:rPr>
      </w:pPr>
      <w:r w:rsidRPr="00774760">
        <w:rPr>
          <w:rFonts w:eastAsia="Calibri"/>
          <w:sz w:val="20"/>
          <w:szCs w:val="22"/>
          <w:lang w:val="sr-Cyrl-RS"/>
        </w:rPr>
        <w:t>Универзитет Сингидунум, Београд</w:t>
      </w:r>
    </w:p>
    <w:p w14:paraId="614686AA" w14:textId="78F32698" w:rsidR="00130E4B" w:rsidRPr="00774760" w:rsidRDefault="00130E4B" w:rsidP="00774760">
      <w:pPr>
        <w:spacing w:line="276" w:lineRule="auto"/>
        <w:ind w:firstLine="720"/>
        <w:rPr>
          <w:sz w:val="16"/>
          <w:szCs w:val="20"/>
          <w:lang w:val="sr-Cyrl-RS"/>
        </w:rPr>
      </w:pPr>
    </w:p>
    <w:sectPr w:rsidR="00130E4B" w:rsidRPr="00774760" w:rsidSect="00130E4B">
      <w:pgSz w:w="12240" w:h="15840"/>
      <w:pgMar w:top="27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BE0185"/>
    <w:multiLevelType w:val="hybridMultilevel"/>
    <w:tmpl w:val="5608F01C"/>
    <w:lvl w:ilvl="0" w:tplc="EB166652">
      <w:start w:val="1"/>
      <w:numFmt w:val="decimal"/>
      <w:lvlText w:val="%1."/>
      <w:lvlJc w:val="left"/>
      <w:pPr>
        <w:ind w:left="73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50" w:hanging="360"/>
      </w:pPr>
    </w:lvl>
    <w:lvl w:ilvl="2" w:tplc="0409001B">
      <w:start w:val="1"/>
      <w:numFmt w:val="lowerRoman"/>
      <w:lvlText w:val="%3."/>
      <w:lvlJc w:val="right"/>
      <w:pPr>
        <w:ind w:left="2170" w:hanging="180"/>
      </w:pPr>
    </w:lvl>
    <w:lvl w:ilvl="3" w:tplc="0409000F">
      <w:start w:val="1"/>
      <w:numFmt w:val="decimal"/>
      <w:lvlText w:val="%4."/>
      <w:lvlJc w:val="left"/>
      <w:pPr>
        <w:ind w:left="2890" w:hanging="360"/>
      </w:pPr>
    </w:lvl>
    <w:lvl w:ilvl="4" w:tplc="04090019">
      <w:start w:val="1"/>
      <w:numFmt w:val="lowerLetter"/>
      <w:lvlText w:val="%5."/>
      <w:lvlJc w:val="left"/>
      <w:pPr>
        <w:ind w:left="3610" w:hanging="360"/>
      </w:pPr>
    </w:lvl>
    <w:lvl w:ilvl="5" w:tplc="0409001B">
      <w:start w:val="1"/>
      <w:numFmt w:val="lowerRoman"/>
      <w:lvlText w:val="%6."/>
      <w:lvlJc w:val="right"/>
      <w:pPr>
        <w:ind w:left="4330" w:hanging="180"/>
      </w:pPr>
    </w:lvl>
    <w:lvl w:ilvl="6" w:tplc="0409000F">
      <w:start w:val="1"/>
      <w:numFmt w:val="decimal"/>
      <w:lvlText w:val="%7."/>
      <w:lvlJc w:val="left"/>
      <w:pPr>
        <w:ind w:left="5050" w:hanging="360"/>
      </w:pPr>
    </w:lvl>
    <w:lvl w:ilvl="7" w:tplc="04090019">
      <w:start w:val="1"/>
      <w:numFmt w:val="lowerLetter"/>
      <w:lvlText w:val="%8."/>
      <w:lvlJc w:val="left"/>
      <w:pPr>
        <w:ind w:left="5770" w:hanging="360"/>
      </w:pPr>
    </w:lvl>
    <w:lvl w:ilvl="8" w:tplc="0409001B">
      <w:start w:val="1"/>
      <w:numFmt w:val="lowerRoman"/>
      <w:lvlText w:val="%9."/>
      <w:lvlJc w:val="right"/>
      <w:pPr>
        <w:ind w:left="6490" w:hanging="180"/>
      </w:pPr>
    </w:lvl>
  </w:abstractNum>
  <w:abstractNum w:abstractNumId="1">
    <w:nsid w:val="32FC17E0"/>
    <w:multiLevelType w:val="hybridMultilevel"/>
    <w:tmpl w:val="7EC0F53A"/>
    <w:lvl w:ilvl="0" w:tplc="4794810E">
      <w:start w:val="15"/>
      <w:numFmt w:val="decimal"/>
      <w:lvlText w:val="%1."/>
      <w:lvlJc w:val="left"/>
      <w:pPr>
        <w:ind w:left="3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CA60698C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B0D0A2C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20D019A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73F6221C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F9ACF706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6D20D3AA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80A15A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7FFEC33E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>
    <w:nsid w:val="415F2ADC"/>
    <w:multiLevelType w:val="hybridMultilevel"/>
    <w:tmpl w:val="CF2EA328"/>
    <w:lvl w:ilvl="0" w:tplc="B89833F6">
      <w:start w:val="12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D200520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DDEAE32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74928622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4F0AC2F2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3DD0CE8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03D2D95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5A0961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9A70260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>
    <w:nsid w:val="41633BAF"/>
    <w:multiLevelType w:val="hybridMultilevel"/>
    <w:tmpl w:val="D73C97F4"/>
    <w:lvl w:ilvl="0" w:tplc="D01A0E5C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2F22766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6338B494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10C22F6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EA64B16E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3E4C640C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BF84B4F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05A6294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490B2D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522475D3"/>
    <w:multiLevelType w:val="hybridMultilevel"/>
    <w:tmpl w:val="9EEA0EBC"/>
    <w:lvl w:ilvl="0" w:tplc="C4047692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38EC3D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D443702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BA361BC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DAC9BC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126D654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EC29BC2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CAAA78B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1F0456F4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>
    <w:nsid w:val="56897FD3"/>
    <w:multiLevelType w:val="hybridMultilevel"/>
    <w:tmpl w:val="293645BC"/>
    <w:lvl w:ilvl="0" w:tplc="BD888372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1D0242FE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F6565C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61C9044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5381CE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A80C859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FDD803FC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4C48D77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6906380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>
    <w:nsid w:val="599C7D1D"/>
    <w:multiLevelType w:val="hybridMultilevel"/>
    <w:tmpl w:val="24ECDFB0"/>
    <w:lvl w:ilvl="0" w:tplc="236EAAF8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CFA0A3A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3A3C6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C7C47A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92C0BD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E6B2F3F2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432C84D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85D231F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38DCAD92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>
    <w:nsid w:val="7CF461DD"/>
    <w:multiLevelType w:val="hybridMultilevel"/>
    <w:tmpl w:val="6F56AD7E"/>
    <w:lvl w:ilvl="0" w:tplc="5428131E">
      <w:start w:val="1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65EA82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0F0486B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D1E4C9E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D4EC1C78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B1CC91C0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E036060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824FF6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D01E9396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023"/>
    <w:rsid w:val="00013023"/>
    <w:rsid w:val="000C0C7E"/>
    <w:rsid w:val="000E0453"/>
    <w:rsid w:val="00130E4B"/>
    <w:rsid w:val="0015417B"/>
    <w:rsid w:val="001D7BBB"/>
    <w:rsid w:val="00201F03"/>
    <w:rsid w:val="002132EC"/>
    <w:rsid w:val="002255B1"/>
    <w:rsid w:val="0027427E"/>
    <w:rsid w:val="00285A82"/>
    <w:rsid w:val="003E775C"/>
    <w:rsid w:val="00527CCC"/>
    <w:rsid w:val="005420FF"/>
    <w:rsid w:val="00576352"/>
    <w:rsid w:val="00597884"/>
    <w:rsid w:val="006221C1"/>
    <w:rsid w:val="006A5420"/>
    <w:rsid w:val="00774760"/>
    <w:rsid w:val="008E1BD5"/>
    <w:rsid w:val="00922C14"/>
    <w:rsid w:val="00930073"/>
    <w:rsid w:val="00C061B0"/>
    <w:rsid w:val="00C47ADE"/>
    <w:rsid w:val="00C53D23"/>
    <w:rsid w:val="00CB6789"/>
    <w:rsid w:val="00D37E5E"/>
    <w:rsid w:val="00E74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F2480"/>
  <w15:docId w15:val="{1A085CAE-75E6-44B1-891C-58331B3E3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21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3023"/>
    <w:pPr>
      <w:spacing w:after="4" w:line="315" w:lineRule="auto"/>
      <w:ind w:left="720" w:firstLine="528"/>
      <w:contextualSpacing/>
      <w:jc w:val="both"/>
    </w:pPr>
    <w:rPr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30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02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semiHidden/>
    <w:unhideWhenUsed/>
    <w:rsid w:val="00597884"/>
    <w:pPr>
      <w:tabs>
        <w:tab w:val="left" w:pos="1800"/>
      </w:tabs>
      <w:jc w:val="center"/>
    </w:pPr>
    <w:rPr>
      <w:rFonts w:ascii="Arial" w:hAnsi="Arial"/>
      <w:sz w:val="22"/>
      <w:szCs w:val="20"/>
      <w:lang w:val="sr-Cyrl-CS"/>
    </w:rPr>
  </w:style>
  <w:style w:type="character" w:customStyle="1" w:styleId="HeaderChar">
    <w:name w:val="Header Char"/>
    <w:basedOn w:val="DefaultParagraphFont"/>
    <w:link w:val="Header"/>
    <w:semiHidden/>
    <w:rsid w:val="00597884"/>
    <w:rPr>
      <w:rFonts w:ascii="Arial" w:eastAsia="Times New Roman" w:hAnsi="Arial" w:cs="Times New Roman"/>
      <w:szCs w:val="20"/>
      <w:lang w:val="sr-Cyrl-CS"/>
    </w:rPr>
  </w:style>
  <w:style w:type="character" w:customStyle="1" w:styleId="Bodytext22">
    <w:name w:val="Body text (2)2"/>
    <w:rsid w:val="00597884"/>
    <w:rPr>
      <w:rFonts w:ascii="Calibri" w:hAnsi="Calibri" w:cs="Calibri" w:hint="default"/>
      <w:color w:val="000000"/>
      <w:spacing w:val="0"/>
      <w:w w:val="100"/>
      <w:position w:val="0"/>
      <w:sz w:val="22"/>
      <w:szCs w:val="22"/>
      <w:lang w:bidi="ar-SA"/>
    </w:rPr>
  </w:style>
  <w:style w:type="character" w:customStyle="1" w:styleId="Bodytext2Exact5">
    <w:name w:val="Body text (2) Exact5"/>
    <w:rsid w:val="00597884"/>
    <w:rPr>
      <w:rFonts w:ascii="Calibri" w:eastAsia="Times New Roman" w:hAnsi="Calibri" w:cs="Calibri" w:hint="default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bidi="ar-SA"/>
    </w:rPr>
  </w:style>
  <w:style w:type="character" w:customStyle="1" w:styleId="Bodytext2Exact6">
    <w:name w:val="Body text (2) Exact6"/>
    <w:rsid w:val="00597884"/>
    <w:rPr>
      <w:rFonts w:ascii="Calibri" w:eastAsia="Times New Roman" w:hAnsi="Calibri" w:cs="Calibri" w:hint="default"/>
      <w:color w:val="000000"/>
      <w:spacing w:val="0"/>
      <w:w w:val="100"/>
      <w:position w:val="0"/>
      <w:sz w:val="22"/>
      <w:szCs w:val="22"/>
      <w:u w:val="single"/>
      <w:lang w:bidi="ar-SA"/>
    </w:rPr>
  </w:style>
  <w:style w:type="paragraph" w:customStyle="1" w:styleId="ColorfulList-Accent11">
    <w:name w:val="Colorful List - Accent 11"/>
    <w:basedOn w:val="Normal"/>
    <w:uiPriority w:val="34"/>
    <w:qFormat/>
    <w:rsid w:val="00201F03"/>
    <w:pPr>
      <w:ind w:left="720" w:firstLine="720"/>
      <w:contextualSpacing/>
      <w:jc w:val="both"/>
    </w:pPr>
    <w:rPr>
      <w:rFonts w:ascii="Arial" w:hAnsi="Arial" w:cs="Arial"/>
      <w:bCs/>
      <w:kern w:val="32"/>
    </w:rPr>
  </w:style>
  <w:style w:type="character" w:styleId="Hyperlink">
    <w:name w:val="Hyperlink"/>
    <w:uiPriority w:val="99"/>
    <w:unhideWhenUsed/>
    <w:rsid w:val="00930073"/>
    <w:rPr>
      <w:color w:val="0563C1"/>
      <w:u w:val="single"/>
    </w:rPr>
  </w:style>
  <w:style w:type="paragraph" w:styleId="NormalWeb">
    <w:name w:val="Normal (Web)"/>
    <w:basedOn w:val="Normal"/>
    <w:unhideWhenUsed/>
    <w:rsid w:val="00930073"/>
    <w:pPr>
      <w:spacing w:before="100" w:beforeAutospacing="1" w:after="11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pirijskaistrazivanja.org/wp-content/uploads/2025/10/EIP25-Zbornik_PRELIMINARY.pdf" TargetMode="External"/><Relationship Id="rId3" Type="http://schemas.openxmlformats.org/officeDocument/2006/relationships/styles" Target="styles.xml"/><Relationship Id="rId7" Type="http://schemas.openxmlformats.org/officeDocument/2006/relationships/hyperlink" Target="https://doi.org/10.19090/pp.2021.3.253-27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oi.org/10.1038/s41598-022-22395-7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mpirijskaistrazivanja.org/wp-content/uploads/2025/10/EIP25-Zbornik_PRELIMINARY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89769F-D957-4758-A48F-7CFC37875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1641</Words>
  <Characters>9358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Vanja Radulovic</dc:creator>
  <cp:keywords/>
  <dc:description/>
  <cp:lastModifiedBy>Fila</cp:lastModifiedBy>
  <cp:revision>9</cp:revision>
  <cp:lastPrinted>2022-06-10T07:42:00Z</cp:lastPrinted>
  <dcterms:created xsi:type="dcterms:W3CDTF">2026-01-27T21:50:00Z</dcterms:created>
  <dcterms:modified xsi:type="dcterms:W3CDTF">2026-03-07T13:41:00Z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04fe583c-47c9-474f-a662-6d296407684c</vt:lpwstr>
  </property>
</Properties>
</file>